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656E89" w14:textId="1D59E9E5" w:rsidR="00651408" w:rsidRPr="00143EAE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ROM</w:t>
      </w:r>
      <w:r w:rsidR="00E40421">
        <w:rPr>
          <w:rFonts w:ascii="Times New Roman" w:hAnsi="Times New Roman"/>
          <w:b/>
          <w:sz w:val="24"/>
        </w:rPr>
        <w:t>Â</w:t>
      </w:r>
      <w:r w:rsidRPr="00143EAE">
        <w:rPr>
          <w:rFonts w:ascii="Times New Roman" w:hAnsi="Times New Roman"/>
          <w:b/>
          <w:sz w:val="24"/>
        </w:rPr>
        <w:t>NIA</w:t>
      </w:r>
    </w:p>
    <w:p w14:paraId="0CD0896E" w14:textId="546927A4" w:rsidR="00651408" w:rsidRPr="00143EAE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JUDETUL VASLUI</w:t>
      </w:r>
    </w:p>
    <w:p w14:paraId="05E59A9D" w14:textId="497EF0AF" w:rsidR="00651408" w:rsidRPr="00143EAE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COMUNA IV</w:t>
      </w:r>
      <w:r w:rsidR="00E40421"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 w:rsidR="00E40421"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</w:t>
      </w:r>
    </w:p>
    <w:p w14:paraId="25E44151" w14:textId="53A718FE" w:rsidR="00B4666E" w:rsidRDefault="004E630F" w:rsidP="00E40421">
      <w:pPr>
        <w:spacing w:before="0" w:after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CONSILIUL LOCAL</w:t>
      </w:r>
    </w:p>
    <w:p w14:paraId="2F1779FF" w14:textId="0428E472" w:rsidR="003D4BC9" w:rsidRPr="00143EAE" w:rsidRDefault="00724C92" w:rsidP="00724C92">
      <w:pPr>
        <w:jc w:val="center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HOTĂRÂRE</w:t>
      </w:r>
      <w:r w:rsidR="004E630F">
        <w:rPr>
          <w:rFonts w:ascii="Times New Roman" w:hAnsi="Times New Roman"/>
          <w:b/>
          <w:sz w:val="24"/>
        </w:rPr>
        <w:t>A Nr.                  / 2023</w:t>
      </w:r>
    </w:p>
    <w:p w14:paraId="5614DD04" w14:textId="1969D2C5" w:rsidR="00370B61" w:rsidRPr="00370B61" w:rsidRDefault="00E66C64" w:rsidP="00E66C64">
      <w:pPr>
        <w:ind w:left="708" w:firstLine="708"/>
        <w:jc w:val="both"/>
        <w:rPr>
          <w:rFonts w:ascii="Times New Roman" w:eastAsiaTheme="minorHAnsi" w:hAnsi="Times New Roman"/>
          <w:b/>
          <w:sz w:val="24"/>
        </w:rPr>
      </w:pPr>
      <w:bookmarkStart w:id="0" w:name="_Hlk94100644"/>
      <w:r>
        <w:rPr>
          <w:rFonts w:ascii="Times New Roman" w:hAnsi="Times New Roman"/>
          <w:b/>
          <w:i/>
          <w:iCs/>
          <w:sz w:val="24"/>
        </w:rPr>
        <w:t>p</w:t>
      </w:r>
      <w:r w:rsidR="00370B61" w:rsidRPr="00C75041">
        <w:rPr>
          <w:rFonts w:ascii="Times New Roman" w:hAnsi="Times New Roman"/>
          <w:b/>
          <w:i/>
          <w:iCs/>
          <w:sz w:val="24"/>
        </w:rPr>
        <w:t>rivind</w:t>
      </w:r>
      <w:r>
        <w:rPr>
          <w:rFonts w:ascii="Times New Roman" w:hAnsi="Times New Roman"/>
          <w:b/>
          <w:i/>
          <w:iCs/>
          <w:sz w:val="24"/>
        </w:rPr>
        <w:t xml:space="preserve"> actualizarea Devizului General după încheierea contractului de achiziție publică </w:t>
      </w:r>
      <w:r w:rsidR="00370B61" w:rsidRPr="00C75041">
        <w:rPr>
          <w:rFonts w:ascii="Times New Roman" w:hAnsi="Times New Roman"/>
          <w:b/>
          <w:i/>
          <w:iCs/>
          <w:sz w:val="24"/>
        </w:rPr>
        <w:t xml:space="preserve"> </w:t>
      </w:r>
      <w:bookmarkStart w:id="1" w:name="_Hlk94102487"/>
      <w:bookmarkStart w:id="2" w:name="_Hlk94100513"/>
      <w:r>
        <w:rPr>
          <w:rFonts w:ascii="Times New Roman" w:hAnsi="Times New Roman"/>
          <w:b/>
          <w:i/>
          <w:iCs/>
          <w:sz w:val="24"/>
        </w:rPr>
        <w:t xml:space="preserve">și </w:t>
      </w:r>
      <w:r w:rsidR="00C75041" w:rsidRPr="00C75041">
        <w:rPr>
          <w:rFonts w:ascii="Times New Roman" w:hAnsi="Times New Roman"/>
          <w:b/>
          <w:i/>
          <w:iCs/>
          <w:sz w:val="24"/>
        </w:rPr>
        <w:t>suplimentarea valorii</w:t>
      </w:r>
      <w:r w:rsidR="00370B61" w:rsidRPr="00370B61">
        <w:rPr>
          <w:rFonts w:ascii="Times New Roman" w:hAnsi="Times New Roman"/>
          <w:b/>
          <w:i/>
          <w:iCs/>
          <w:sz w:val="24"/>
        </w:rPr>
        <w:t xml:space="preserve"> </w:t>
      </w:r>
      <w:r w:rsidR="00AC3B14">
        <w:rPr>
          <w:rFonts w:ascii="Times New Roman" w:hAnsi="Times New Roman"/>
          <w:b/>
          <w:i/>
          <w:iCs/>
          <w:sz w:val="24"/>
        </w:rPr>
        <w:t xml:space="preserve"> </w:t>
      </w:r>
      <w:r w:rsidR="00370B61" w:rsidRPr="00370B61">
        <w:rPr>
          <w:rFonts w:ascii="Times New Roman" w:hAnsi="Times New Roman"/>
          <w:b/>
          <w:i/>
          <w:iCs/>
          <w:sz w:val="24"/>
        </w:rPr>
        <w:t>pentru obiectivul de investiție</w:t>
      </w:r>
      <w:bookmarkEnd w:id="1"/>
    </w:p>
    <w:p w14:paraId="0BC2AAE1" w14:textId="339605FB" w:rsidR="00651408" w:rsidRPr="00B4666E" w:rsidRDefault="00370B61" w:rsidP="00E66C64">
      <w:pPr>
        <w:jc w:val="both"/>
        <w:rPr>
          <w:rFonts w:ascii="Times New Roman" w:hAnsi="Times New Roman"/>
          <w:bCs/>
          <w:sz w:val="24"/>
        </w:rPr>
      </w:pPr>
      <w:bookmarkStart w:id="3" w:name="_Hlk94102676"/>
      <w:bookmarkEnd w:id="2"/>
      <w:r w:rsidRPr="00676BA2">
        <w:rPr>
          <w:rFonts w:ascii="Times New Roman" w:hAnsi="Times New Roman"/>
          <w:bCs/>
          <w:sz w:val="24"/>
        </w:rPr>
        <w:t>PROIECT:  cod SMIS 122252 - Învățământ obligatoriu de calitate prin construire școală și teren</w:t>
      </w:r>
      <w:r w:rsidR="00890CCC" w:rsidRPr="00676BA2">
        <w:rPr>
          <w:rFonts w:ascii="Times New Roman" w:hAnsi="Times New Roman"/>
          <w:bCs/>
          <w:sz w:val="24"/>
        </w:rPr>
        <w:t xml:space="preserve"> </w:t>
      </w:r>
      <w:r w:rsidRPr="00676BA2">
        <w:rPr>
          <w:rFonts w:ascii="Times New Roman" w:hAnsi="Times New Roman"/>
          <w:bCs/>
          <w:sz w:val="24"/>
        </w:rPr>
        <w:t>multifuncțional în sat Ivănești, comuna Ivănești, ju</w:t>
      </w:r>
      <w:r w:rsidR="00B4666E">
        <w:rPr>
          <w:rFonts w:ascii="Times New Roman" w:hAnsi="Times New Roman"/>
          <w:bCs/>
          <w:sz w:val="24"/>
        </w:rPr>
        <w:t xml:space="preserve">dețul Vaslui - Axa prioritară 1, </w:t>
      </w:r>
      <w:r w:rsidR="00B4666E">
        <w:rPr>
          <w:rFonts w:ascii="Times New Roman" w:hAnsi="Times New Roman"/>
          <w:b/>
          <w:i/>
          <w:iCs/>
          <w:sz w:val="24"/>
        </w:rPr>
        <w:t>s</w:t>
      </w:r>
      <w:r w:rsidR="00676BA2" w:rsidRPr="00676BA2">
        <w:rPr>
          <w:rFonts w:ascii="Times New Roman" w:hAnsi="Times New Roman"/>
          <w:b/>
          <w:i/>
          <w:iCs/>
          <w:sz w:val="24"/>
        </w:rPr>
        <w:t>i modificarea Hotărârii Consiliului Local Ivănești nr. 63/2021, de aprobare a cererii de finanțare și a cheltuielilor aferente</w:t>
      </w:r>
      <w:r w:rsidR="00E40421">
        <w:rPr>
          <w:rFonts w:ascii="Times New Roman" w:hAnsi="Times New Roman"/>
          <w:b/>
          <w:sz w:val="24"/>
        </w:rPr>
        <w:t xml:space="preserve"> </w:t>
      </w:r>
      <w:r w:rsidR="00676BA2" w:rsidRPr="00676BA2">
        <w:rPr>
          <w:rFonts w:ascii="Times New Roman" w:hAnsi="Times New Roman"/>
          <w:bCs/>
          <w:sz w:val="24"/>
        </w:rPr>
        <w:t>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</w:t>
      </w:r>
      <w:r w:rsidR="00676BA2" w:rsidRPr="00440B87">
        <w:rPr>
          <w:rFonts w:ascii="Times New Roman" w:hAnsi="Times New Roman"/>
          <w:b/>
          <w:sz w:val="24"/>
        </w:rPr>
        <w:t xml:space="preserve"> a </w:t>
      </w:r>
      <w:r w:rsidR="00676BA2" w:rsidRPr="00E40421">
        <w:rPr>
          <w:rFonts w:ascii="Times New Roman" w:hAnsi="Times New Roman"/>
          <w:bCs/>
          <w:sz w:val="24"/>
        </w:rPr>
        <w:t>sistemului,</w:t>
      </w:r>
      <w:bookmarkEnd w:id="0"/>
      <w:bookmarkEnd w:id="3"/>
      <w:r w:rsidR="00E66C64">
        <w:rPr>
          <w:rFonts w:ascii="Times New Roman" w:hAnsi="Times New Roman"/>
          <w:b/>
          <w:i/>
          <w:iCs/>
          <w:sz w:val="24"/>
        </w:rPr>
        <w:t xml:space="preserve"> cu modificările și completările ulterioare</w:t>
      </w:r>
    </w:p>
    <w:p w14:paraId="2FE9F082" w14:textId="77777777" w:rsidR="00E40421" w:rsidRPr="00143EAE" w:rsidRDefault="00E40421" w:rsidP="00E40421">
      <w:pPr>
        <w:jc w:val="center"/>
        <w:rPr>
          <w:rFonts w:ascii="Times New Roman" w:hAnsi="Times New Roman"/>
          <w:b/>
          <w:sz w:val="24"/>
        </w:rPr>
      </w:pPr>
    </w:p>
    <w:p w14:paraId="01F77A64" w14:textId="19C0AA88" w:rsidR="00890CCC" w:rsidRPr="00143EAE" w:rsidRDefault="00651408" w:rsidP="00B4666E">
      <w:pPr>
        <w:pStyle w:val="Frspaiere"/>
        <w:ind w:firstLine="708"/>
        <w:jc w:val="both"/>
        <w:rPr>
          <w:rFonts w:ascii="Times New Roman" w:hAnsi="Times New Roman"/>
          <w:sz w:val="24"/>
        </w:rPr>
      </w:pPr>
      <w:r w:rsidRPr="00143EAE">
        <w:rPr>
          <w:rFonts w:ascii="Times New Roman" w:hAnsi="Times New Roman"/>
          <w:b/>
          <w:sz w:val="24"/>
        </w:rPr>
        <w:t>Av</w:t>
      </w:r>
      <w:r w:rsidR="00D3698F" w:rsidRPr="00143EAE">
        <w:rPr>
          <w:rFonts w:ascii="Times New Roman" w:hAnsi="Times New Roman"/>
          <w:b/>
          <w:sz w:val="24"/>
        </w:rPr>
        <w:t>â</w:t>
      </w:r>
      <w:r w:rsidRPr="00143EAE">
        <w:rPr>
          <w:rFonts w:ascii="Times New Roman" w:hAnsi="Times New Roman"/>
          <w:b/>
          <w:sz w:val="24"/>
        </w:rPr>
        <w:t xml:space="preserve">nd </w:t>
      </w:r>
      <w:r w:rsidR="00D3698F" w:rsidRPr="00143EAE">
        <w:rPr>
          <w:rFonts w:ascii="Times New Roman" w:hAnsi="Times New Roman"/>
          <w:b/>
          <w:sz w:val="24"/>
        </w:rPr>
        <w:t>î</w:t>
      </w:r>
      <w:r w:rsidRPr="00143EAE">
        <w:rPr>
          <w:rFonts w:ascii="Times New Roman" w:hAnsi="Times New Roman"/>
          <w:b/>
          <w:sz w:val="24"/>
        </w:rPr>
        <w:t>n vedere</w:t>
      </w:r>
      <w:r w:rsidRPr="00143EAE">
        <w:rPr>
          <w:rFonts w:ascii="Times New Roman" w:hAnsi="Times New Roman"/>
          <w:sz w:val="24"/>
        </w:rPr>
        <w:t xml:space="preserve"> referatul de aprobare al primarului comunei Iv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ne</w:t>
      </w:r>
      <w:r w:rsidR="00D3698F" w:rsidRPr="00143EAE">
        <w:rPr>
          <w:rFonts w:ascii="Times New Roman" w:hAnsi="Times New Roman"/>
          <w:sz w:val="24"/>
        </w:rPr>
        <w:t>ș</w:t>
      </w:r>
      <w:r w:rsidRPr="00143EAE">
        <w:rPr>
          <w:rFonts w:ascii="Times New Roman" w:hAnsi="Times New Roman"/>
          <w:sz w:val="24"/>
        </w:rPr>
        <w:t>ti din care rezult</w:t>
      </w:r>
      <w:r w:rsidR="00D3698F" w:rsidRPr="00143EAE">
        <w:rPr>
          <w:rFonts w:ascii="Times New Roman" w:hAnsi="Times New Roman"/>
          <w:sz w:val="24"/>
        </w:rPr>
        <w:t xml:space="preserve">ă </w:t>
      </w:r>
      <w:r w:rsidRPr="00143EAE">
        <w:rPr>
          <w:rFonts w:ascii="Times New Roman" w:hAnsi="Times New Roman"/>
          <w:sz w:val="24"/>
        </w:rPr>
        <w:t xml:space="preserve">necesitatea </w:t>
      </w:r>
      <w:r w:rsidR="00D3698F" w:rsidRPr="00143EAE">
        <w:rPr>
          <w:rFonts w:ascii="Times New Roman" w:hAnsi="Times New Roman"/>
          <w:sz w:val="24"/>
        </w:rPr>
        <w:t>ș</w:t>
      </w:r>
      <w:r w:rsidRPr="00143EAE">
        <w:rPr>
          <w:rFonts w:ascii="Times New Roman" w:hAnsi="Times New Roman"/>
          <w:sz w:val="24"/>
        </w:rPr>
        <w:t>i oportunitatea adopt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rii unei hot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r</w:t>
      </w:r>
      <w:r w:rsidR="00D3698F" w:rsidRPr="00143EAE">
        <w:rPr>
          <w:rFonts w:ascii="Times New Roman" w:hAnsi="Times New Roman"/>
          <w:sz w:val="24"/>
        </w:rPr>
        <w:t>â</w:t>
      </w:r>
      <w:r w:rsidRPr="00143EAE">
        <w:rPr>
          <w:rFonts w:ascii="Times New Roman" w:hAnsi="Times New Roman"/>
          <w:sz w:val="24"/>
        </w:rPr>
        <w:t xml:space="preserve">ri </w:t>
      </w:r>
      <w:r w:rsidRPr="00C75041">
        <w:rPr>
          <w:rFonts w:ascii="Times New Roman" w:hAnsi="Times New Roman"/>
          <w:sz w:val="24"/>
        </w:rPr>
        <w:t xml:space="preserve">privind </w:t>
      </w:r>
      <w:r w:rsidR="002D26D7" w:rsidRPr="002D26D7">
        <w:rPr>
          <w:rFonts w:ascii="Times New Roman" w:hAnsi="Times New Roman"/>
          <w:sz w:val="24"/>
        </w:rPr>
        <w:t>actualizarea Devizului General după încheierea contractului de achiziție publică  și suplimentarea valorii  pentru obiectivul de investiție</w:t>
      </w:r>
      <w:r w:rsidR="002D26D7">
        <w:rPr>
          <w:rFonts w:ascii="Times New Roman" w:hAnsi="Times New Roman"/>
          <w:sz w:val="24"/>
        </w:rPr>
        <w:t xml:space="preserve">, </w:t>
      </w:r>
      <w:r w:rsidR="002F52DB" w:rsidRPr="00143EAE">
        <w:rPr>
          <w:rFonts w:ascii="Times New Roman" w:hAnsi="Times New Roman"/>
          <w:sz w:val="24"/>
        </w:rPr>
        <w:t>aferent</w:t>
      </w:r>
      <w:r w:rsidRPr="00143EAE">
        <w:rPr>
          <w:rFonts w:ascii="Times New Roman" w:hAnsi="Times New Roman"/>
          <w:sz w:val="24"/>
        </w:rPr>
        <w:t xml:space="preserve"> Proiectului  cod SMIS 122252 - Învățământ obligatoriu de calitate prin construire școală și teren multifuncțional în sat Ivănești, comuna Ivănești, județul Vaslui</w:t>
      </w:r>
      <w:r w:rsidR="003D4BC9" w:rsidRPr="00143EAE">
        <w:rPr>
          <w:rFonts w:ascii="Times New Roman" w:hAnsi="Times New Roman"/>
          <w:sz w:val="24"/>
        </w:rPr>
        <w:t xml:space="preserve"> </w:t>
      </w:r>
      <w:r w:rsidRPr="00143EAE">
        <w:rPr>
          <w:rFonts w:ascii="Times New Roman" w:hAnsi="Times New Roman"/>
          <w:sz w:val="24"/>
        </w:rPr>
        <w:t xml:space="preserve">Axa prioritară 10 Obiectiv specific 10.1/învăţământ obligatoriu Apel de proiecte nr. POR/317/10/1/Creșterea gradului de participare la nivelul educației timpurii și învățământului obligatoriu, în special pentru copii cu risc crescut de părăsire timpurie a sistemului, raportul compartimentului de specialitate </w:t>
      </w:r>
      <w:r w:rsidR="00143EAE" w:rsidRPr="00143EAE">
        <w:rPr>
          <w:rFonts w:ascii="Times New Roman" w:hAnsi="Times New Roman"/>
          <w:sz w:val="24"/>
        </w:rPr>
        <w:t>ș</w:t>
      </w:r>
      <w:r w:rsidRPr="00143EAE">
        <w:rPr>
          <w:rFonts w:ascii="Times New Roman" w:hAnsi="Times New Roman"/>
          <w:sz w:val="24"/>
        </w:rPr>
        <w:t>i raportul comisiei consiliului local;</w:t>
      </w:r>
    </w:p>
    <w:p w14:paraId="72B1F17F" w14:textId="2F8A78A5" w:rsidR="002D26D7" w:rsidRDefault="00143EAE" w:rsidP="00651408">
      <w:pPr>
        <w:pStyle w:val="Frspaiere"/>
        <w:rPr>
          <w:rFonts w:ascii="Times New Roman" w:hAnsi="Times New Roman"/>
          <w:sz w:val="24"/>
        </w:rPr>
      </w:pPr>
      <w:r w:rsidRPr="00143EAE">
        <w:rPr>
          <w:rFonts w:ascii="Times New Roman" w:hAnsi="Times New Roman"/>
          <w:sz w:val="24"/>
        </w:rPr>
        <w:t>Ț</w:t>
      </w:r>
      <w:r w:rsidR="00651408" w:rsidRPr="00143EAE">
        <w:rPr>
          <w:rFonts w:ascii="Times New Roman" w:hAnsi="Times New Roman"/>
          <w:b/>
          <w:sz w:val="24"/>
          <w:lang w:val="it-IT"/>
        </w:rPr>
        <w:t>in</w:t>
      </w:r>
      <w:r w:rsidRPr="00143EAE">
        <w:rPr>
          <w:rFonts w:ascii="Times New Roman" w:hAnsi="Times New Roman"/>
          <w:b/>
          <w:sz w:val="24"/>
          <w:lang w:val="it-IT"/>
        </w:rPr>
        <w:t>â</w:t>
      </w:r>
      <w:r w:rsidR="00651408" w:rsidRPr="00143EAE">
        <w:rPr>
          <w:rFonts w:ascii="Times New Roman" w:hAnsi="Times New Roman"/>
          <w:b/>
          <w:sz w:val="24"/>
          <w:lang w:val="it-IT"/>
        </w:rPr>
        <w:t>nd cont de</w:t>
      </w:r>
      <w:r w:rsidR="00651408" w:rsidRPr="00143EAE">
        <w:rPr>
          <w:rFonts w:ascii="Times New Roman" w:hAnsi="Times New Roman"/>
          <w:sz w:val="24"/>
          <w:lang w:val="it-IT"/>
        </w:rPr>
        <w:t xml:space="preserve"> </w:t>
      </w:r>
      <w:r w:rsidR="00651408" w:rsidRPr="00143EAE">
        <w:rPr>
          <w:rFonts w:ascii="Times New Roman" w:hAnsi="Times New Roman"/>
          <w:sz w:val="24"/>
        </w:rPr>
        <w:t>:</w:t>
      </w:r>
    </w:p>
    <w:p w14:paraId="0F5AE56C" w14:textId="77777777" w:rsidR="00B4666E" w:rsidRDefault="002D26D7" w:rsidP="002D26D7">
      <w:pPr>
        <w:pStyle w:val="Frspaiere"/>
        <w:numPr>
          <w:ilvl w:val="0"/>
          <w:numId w:val="1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Semnarea contractului de achiziție publică de lucrări  nr. 2210/731 din data de </w:t>
      </w:r>
    </w:p>
    <w:p w14:paraId="50FB3940" w14:textId="2D2014B0" w:rsidR="002D26D7" w:rsidRDefault="002D26D7" w:rsidP="00B4666E">
      <w:pPr>
        <w:pStyle w:val="Frspaiere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19.04.2023 între UAT Comuna Ivănești și S.C. ENERGOCONSTRUCT S.R.L., în valoare de 6.860.125,59 lei, fără TVA;</w:t>
      </w:r>
    </w:p>
    <w:p w14:paraId="42C65D1C" w14:textId="77777777" w:rsidR="00B4666E" w:rsidRDefault="002D26D7" w:rsidP="002D26D7">
      <w:pPr>
        <w:pStyle w:val="Frspaiere"/>
        <w:numPr>
          <w:ilvl w:val="0"/>
          <w:numId w:val="1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Actualizarea Devizul general al obiectivului de investiții, după </w:t>
      </w:r>
      <w:proofErr w:type="spellStart"/>
      <w:r>
        <w:rPr>
          <w:rFonts w:ascii="Times New Roman" w:hAnsi="Times New Roman"/>
          <w:sz w:val="24"/>
        </w:rPr>
        <w:t>închierea</w:t>
      </w:r>
      <w:proofErr w:type="spellEnd"/>
      <w:r>
        <w:rPr>
          <w:rFonts w:ascii="Times New Roman" w:hAnsi="Times New Roman"/>
          <w:sz w:val="24"/>
        </w:rPr>
        <w:t xml:space="preserve"> contractului </w:t>
      </w:r>
    </w:p>
    <w:p w14:paraId="02B89F8E" w14:textId="4EEEC55A" w:rsidR="002D26D7" w:rsidRPr="002D26D7" w:rsidRDefault="002D26D7" w:rsidP="00B4666E">
      <w:pPr>
        <w:pStyle w:val="Frspaiere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de achiziție publică de lucrări </w:t>
      </w:r>
      <w:proofErr w:type="spellStart"/>
      <w:r>
        <w:rPr>
          <w:rFonts w:ascii="Times New Roman" w:hAnsi="Times New Roman"/>
          <w:sz w:val="24"/>
        </w:rPr>
        <w:t>elaboart</w:t>
      </w:r>
      <w:proofErr w:type="spellEnd"/>
      <w:r>
        <w:rPr>
          <w:rFonts w:ascii="Times New Roman" w:hAnsi="Times New Roman"/>
          <w:sz w:val="24"/>
        </w:rPr>
        <w:t xml:space="preserve"> de proiectantul lucrării </w:t>
      </w:r>
      <w:r w:rsidRPr="002D26D7">
        <w:rPr>
          <w:rFonts w:ascii="Times New Roman" w:hAnsi="Times New Roman"/>
          <w:i/>
          <w:iCs/>
          <w:sz w:val="24"/>
        </w:rPr>
        <w:t>Asocierea S.C. BONELLO PROIECT S.R.L.-S.C. BIA CONSPROIECT S.R.L., prin lider de asociere S.C. BONELLO PROIECT S.R.L</w:t>
      </w:r>
      <w:r w:rsidRPr="002D26D7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>;</w:t>
      </w:r>
    </w:p>
    <w:p w14:paraId="384FBC31" w14:textId="693AE2DB" w:rsidR="002D26D7" w:rsidRPr="002D26D7" w:rsidRDefault="002D26D7" w:rsidP="002D26D7">
      <w:pPr>
        <w:pStyle w:val="Frspaiere"/>
        <w:numPr>
          <w:ilvl w:val="0"/>
          <w:numId w:val="12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Necesitatea majorării valorii </w:t>
      </w:r>
      <w:proofErr w:type="spellStart"/>
      <w:r>
        <w:rPr>
          <w:rFonts w:ascii="Times New Roman" w:hAnsi="Times New Roman"/>
          <w:sz w:val="24"/>
        </w:rPr>
        <w:t>diriginției</w:t>
      </w:r>
      <w:proofErr w:type="spellEnd"/>
      <w:r>
        <w:rPr>
          <w:rFonts w:ascii="Times New Roman" w:hAnsi="Times New Roman"/>
          <w:sz w:val="24"/>
        </w:rPr>
        <w:t xml:space="preserve"> de șantier , astfel cum reiese din Devizul General actualizat;</w:t>
      </w:r>
    </w:p>
    <w:p w14:paraId="3915E0CB" w14:textId="77777777" w:rsidR="00B4666E" w:rsidRPr="00B4666E" w:rsidRDefault="00143EAE" w:rsidP="002D26D7">
      <w:pPr>
        <w:pStyle w:val="Frspaiere"/>
        <w:numPr>
          <w:ilvl w:val="0"/>
          <w:numId w:val="12"/>
        </w:numPr>
        <w:jc w:val="both"/>
        <w:rPr>
          <w:rFonts w:ascii="Times New Roman" w:hAnsi="Times New Roman"/>
          <w:sz w:val="24"/>
          <w:lang w:val="it-IT"/>
        </w:rPr>
      </w:pPr>
      <w:r w:rsidRPr="00143EAE">
        <w:rPr>
          <w:rFonts w:ascii="Times New Roman" w:hAnsi="Times New Roman"/>
          <w:sz w:val="24"/>
          <w:lang w:val="it-IT"/>
        </w:rPr>
        <w:t xml:space="preserve">Contractul de Finanțare </w:t>
      </w:r>
      <w:r w:rsidRPr="00143EAE">
        <w:rPr>
          <w:rFonts w:ascii="Times New Roman" w:eastAsiaTheme="minorHAnsi" w:hAnsi="Times New Roman"/>
          <w:sz w:val="24"/>
        </w:rPr>
        <w:t xml:space="preserve">nr. 7394 între Ministerul Dezvoltării, Lucrărilor Publice și </w:t>
      </w:r>
    </w:p>
    <w:p w14:paraId="4A562243" w14:textId="1D7041A8" w:rsidR="002D26D7" w:rsidRPr="00143EAE" w:rsidRDefault="00143EAE" w:rsidP="003D4BC9">
      <w:pPr>
        <w:pStyle w:val="Frspaiere"/>
        <w:jc w:val="both"/>
        <w:rPr>
          <w:rFonts w:ascii="Times New Roman" w:hAnsi="Times New Roman"/>
          <w:sz w:val="24"/>
          <w:lang w:val="it-IT"/>
        </w:rPr>
      </w:pPr>
      <w:r w:rsidRPr="00143EAE">
        <w:rPr>
          <w:rFonts w:ascii="Times New Roman" w:eastAsiaTheme="minorHAnsi" w:hAnsi="Times New Roman"/>
          <w:sz w:val="24"/>
        </w:rPr>
        <w:t>administrației, în calitate de Autoritate de Management pentru P.O.R. 2014-2020, Organismul Intermediar, Agenția pentru Dezvoltare Regională Nord Est pe de o parte și Comuna Ivănești, pe de altă parte</w:t>
      </w:r>
      <w:r w:rsidR="00C75041">
        <w:rPr>
          <w:rFonts w:ascii="Times New Roman" w:eastAsiaTheme="minorHAnsi" w:hAnsi="Times New Roman"/>
          <w:sz w:val="24"/>
        </w:rPr>
        <w:t>;</w:t>
      </w:r>
    </w:p>
    <w:p w14:paraId="4CE3CC6B" w14:textId="6BD1BEAB" w:rsidR="00651408" w:rsidRPr="00143EAE" w:rsidRDefault="00143EAE" w:rsidP="00890CCC">
      <w:pPr>
        <w:pStyle w:val="Frspaiere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b/>
          <w:sz w:val="24"/>
        </w:rPr>
        <w:t>Î</w:t>
      </w:r>
      <w:r w:rsidR="00651408" w:rsidRPr="00143EAE">
        <w:rPr>
          <w:rFonts w:ascii="Times New Roman" w:hAnsi="Times New Roman"/>
          <w:b/>
          <w:sz w:val="24"/>
          <w:lang w:val="it-IT"/>
        </w:rPr>
        <w:t>n conformitate</w:t>
      </w:r>
      <w:r w:rsidR="00651408" w:rsidRPr="00143EAE">
        <w:rPr>
          <w:rFonts w:ascii="Times New Roman" w:hAnsi="Times New Roman"/>
          <w:sz w:val="24"/>
          <w:lang w:val="it-IT"/>
        </w:rPr>
        <w:t xml:space="preserve"> cu prevederile :</w:t>
      </w:r>
    </w:p>
    <w:p w14:paraId="7B6D4247" w14:textId="77777777" w:rsidR="00B4666E" w:rsidRPr="00B4666E" w:rsidRDefault="00651408" w:rsidP="003D4BC9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143EAE">
        <w:rPr>
          <w:rFonts w:ascii="Times New Roman" w:hAnsi="Times New Roman"/>
          <w:sz w:val="24"/>
          <w:lang w:val="it-IT"/>
        </w:rPr>
        <w:t xml:space="preserve">Ghidului Solicitantului pentru </w:t>
      </w:r>
      <w:r w:rsidRPr="00143EAE">
        <w:rPr>
          <w:rFonts w:ascii="Times New Roman" w:hAnsi="Times New Roman"/>
          <w:bCs/>
          <w:sz w:val="24"/>
        </w:rPr>
        <w:t xml:space="preserve">Programul </w:t>
      </w:r>
      <w:proofErr w:type="spellStart"/>
      <w:r w:rsidRPr="00143EAE">
        <w:rPr>
          <w:rFonts w:ascii="Times New Roman" w:hAnsi="Times New Roman"/>
          <w:bCs/>
          <w:sz w:val="24"/>
        </w:rPr>
        <w:t>Operational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Regional 2014-2020, Axa </w:t>
      </w:r>
    </w:p>
    <w:p w14:paraId="31FC2783" w14:textId="29949707" w:rsidR="003D4BC9" w:rsidRPr="00143EAE" w:rsidRDefault="00651408" w:rsidP="00B4666E">
      <w:pPr>
        <w:pStyle w:val="Frspaiere"/>
        <w:jc w:val="both"/>
        <w:rPr>
          <w:rFonts w:ascii="Times New Roman" w:hAnsi="Times New Roman"/>
          <w:sz w:val="24"/>
          <w:lang w:val="it-IT"/>
        </w:rPr>
      </w:pPr>
      <w:r w:rsidRPr="00143EAE">
        <w:rPr>
          <w:rFonts w:ascii="Times New Roman" w:hAnsi="Times New Roman"/>
          <w:bCs/>
          <w:sz w:val="24"/>
        </w:rPr>
        <w:t xml:space="preserve">prioritara 10, prioritatea de </w:t>
      </w:r>
      <w:proofErr w:type="spellStart"/>
      <w:r w:rsidRPr="00143EAE">
        <w:rPr>
          <w:rFonts w:ascii="Times New Roman" w:hAnsi="Times New Roman"/>
          <w:bCs/>
          <w:sz w:val="24"/>
        </w:rPr>
        <w:t>investitii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10.1, obiectiv specific 10.1 – </w:t>
      </w:r>
      <w:proofErr w:type="spellStart"/>
      <w:r w:rsidRPr="00143EAE">
        <w:rPr>
          <w:rFonts w:ascii="Times New Roman" w:hAnsi="Times New Roman"/>
          <w:bCs/>
          <w:sz w:val="24"/>
        </w:rPr>
        <w:t>Cresterea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gradului de participare la nivelul </w:t>
      </w:r>
      <w:proofErr w:type="spellStart"/>
      <w:r w:rsidRPr="00143EAE">
        <w:rPr>
          <w:rFonts w:ascii="Times New Roman" w:hAnsi="Times New Roman"/>
          <w:bCs/>
          <w:sz w:val="24"/>
        </w:rPr>
        <w:t>educatiei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timpurii si </w:t>
      </w:r>
      <w:proofErr w:type="spellStart"/>
      <w:r w:rsidRPr="00143EAE">
        <w:rPr>
          <w:rFonts w:ascii="Times New Roman" w:hAnsi="Times New Roman"/>
          <w:bCs/>
          <w:sz w:val="24"/>
        </w:rPr>
        <w:t>invatamantului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obligatoriu, in special pentru copiii cu risc crescut de </w:t>
      </w:r>
      <w:proofErr w:type="spellStart"/>
      <w:r w:rsidRPr="00143EAE">
        <w:rPr>
          <w:rFonts w:ascii="Times New Roman" w:hAnsi="Times New Roman"/>
          <w:bCs/>
          <w:sz w:val="24"/>
        </w:rPr>
        <w:t>parasire</w:t>
      </w:r>
      <w:proofErr w:type="spellEnd"/>
      <w:r w:rsidRPr="00143EAE">
        <w:rPr>
          <w:rFonts w:ascii="Times New Roman" w:hAnsi="Times New Roman"/>
          <w:bCs/>
          <w:sz w:val="24"/>
        </w:rPr>
        <w:t xml:space="preserve"> timpurie a sistemului</w:t>
      </w:r>
      <w:r w:rsidR="003D4BC9" w:rsidRPr="00143EAE">
        <w:rPr>
          <w:rFonts w:ascii="Times New Roman" w:hAnsi="Times New Roman"/>
          <w:sz w:val="24"/>
          <w:lang w:val="it-IT"/>
        </w:rPr>
        <w:t>;</w:t>
      </w:r>
    </w:p>
    <w:p w14:paraId="4472BD7C" w14:textId="77777777" w:rsidR="00B4666E" w:rsidRDefault="00651408" w:rsidP="003D4BC9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143EAE">
        <w:rPr>
          <w:rFonts w:ascii="Times New Roman" w:hAnsi="Times New Roman"/>
          <w:sz w:val="24"/>
          <w:lang w:val="it-IT"/>
        </w:rPr>
        <w:lastRenderedPageBreak/>
        <w:t xml:space="preserve">art. 41 alin. (1) si (2) din Legea finanţelor publice locale nr. 273/2006, cu modificarile </w:t>
      </w:r>
    </w:p>
    <w:p w14:paraId="5D7E5FEA" w14:textId="00DC2501" w:rsidR="00651408" w:rsidRDefault="00651408" w:rsidP="00B4666E">
      <w:pPr>
        <w:pStyle w:val="Frspaiere"/>
        <w:jc w:val="both"/>
        <w:rPr>
          <w:rFonts w:ascii="Times New Roman" w:hAnsi="Times New Roman"/>
          <w:sz w:val="24"/>
          <w:lang w:val="it-IT"/>
        </w:rPr>
      </w:pPr>
      <w:r w:rsidRPr="00143EAE">
        <w:rPr>
          <w:rFonts w:ascii="Times New Roman" w:hAnsi="Times New Roman"/>
          <w:sz w:val="24"/>
          <w:lang w:val="it-IT"/>
        </w:rPr>
        <w:t>şi completarile ulterioare;</w:t>
      </w:r>
    </w:p>
    <w:p w14:paraId="18843A82" w14:textId="77777777" w:rsidR="00B4666E" w:rsidRDefault="00B71D97" w:rsidP="003D4BC9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Hotărârii nr.907/2016 privind etapele de elaborare și conținutul cadru al </w:t>
      </w:r>
    </w:p>
    <w:p w14:paraId="3B23CAEF" w14:textId="23C547F9" w:rsidR="00B71D97" w:rsidRPr="00143EAE" w:rsidRDefault="00B71D97" w:rsidP="00B4666E">
      <w:pPr>
        <w:pStyle w:val="Frspaiere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documentațiioor tehnico-economice aferente obiectivelor/proiectelor de investiții</w:t>
      </w:r>
      <w:r w:rsidR="00E40421">
        <w:rPr>
          <w:rFonts w:ascii="Times New Roman" w:hAnsi="Times New Roman"/>
          <w:sz w:val="24"/>
          <w:lang w:val="it-IT"/>
        </w:rPr>
        <w:t xml:space="preserve"> </w:t>
      </w:r>
      <w:r>
        <w:rPr>
          <w:rFonts w:ascii="Times New Roman" w:hAnsi="Times New Roman"/>
          <w:sz w:val="24"/>
          <w:lang w:val="it-IT"/>
        </w:rPr>
        <w:t xml:space="preserve">finanțate din fonduri publice, precum și a structurii și metodologiei de elaborare a devizului general pentru obiective d einvestiții și lucrări intervenții cu modificările și completările ulterioare </w:t>
      </w:r>
      <w:r w:rsidR="00E40421">
        <w:rPr>
          <w:rFonts w:ascii="Times New Roman" w:hAnsi="Times New Roman"/>
          <w:sz w:val="24"/>
          <w:lang w:val="it-IT"/>
        </w:rPr>
        <w:t>.</w:t>
      </w:r>
    </w:p>
    <w:p w14:paraId="54282972" w14:textId="6266EA04" w:rsidR="00890CCC" w:rsidRPr="00B4666E" w:rsidRDefault="00651408" w:rsidP="00B4666E">
      <w:pPr>
        <w:pStyle w:val="Frspaiere"/>
        <w:ind w:firstLine="708"/>
        <w:jc w:val="both"/>
        <w:rPr>
          <w:rFonts w:ascii="Times New Roman" w:hAnsi="Times New Roman"/>
          <w:sz w:val="24"/>
        </w:rPr>
      </w:pPr>
      <w:r w:rsidRPr="00143EAE">
        <w:rPr>
          <w:rFonts w:ascii="Times New Roman" w:hAnsi="Times New Roman"/>
          <w:b/>
          <w:sz w:val="24"/>
        </w:rPr>
        <w:t>În temeiul</w:t>
      </w:r>
      <w:r w:rsidRPr="00143EAE">
        <w:rPr>
          <w:rFonts w:ascii="Times New Roman" w:hAnsi="Times New Roman"/>
          <w:sz w:val="24"/>
        </w:rPr>
        <w:t xml:space="preserve"> prevederilor art. 129 alin. (2) lit. </w:t>
      </w:r>
      <w:r w:rsidRPr="00143EAE">
        <w:rPr>
          <w:rFonts w:ascii="Times New Roman" w:hAnsi="Times New Roman"/>
          <w:sz w:val="24"/>
          <w:lang w:val="en-US"/>
        </w:rPr>
        <w:t xml:space="preserve">“b”,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 (4) </w:t>
      </w:r>
      <w:proofErr w:type="spellStart"/>
      <w:proofErr w:type="gramStart"/>
      <w:r w:rsidRPr="00143EAE">
        <w:rPr>
          <w:rFonts w:ascii="Times New Roman" w:hAnsi="Times New Roman"/>
          <w:sz w:val="24"/>
          <w:lang w:val="en-US"/>
        </w:rPr>
        <w:t>lit</w:t>
      </w:r>
      <w:proofErr w:type="gramEnd"/>
      <w:r w:rsidRPr="00143EAE">
        <w:rPr>
          <w:rFonts w:ascii="Times New Roman" w:hAnsi="Times New Roman"/>
          <w:sz w:val="24"/>
          <w:lang w:val="en-US"/>
        </w:rPr>
        <w:t>.”</w:t>
      </w:r>
      <w:proofErr w:type="gramStart"/>
      <w:r w:rsidRPr="00143EAE">
        <w:rPr>
          <w:rFonts w:ascii="Times New Roman" w:hAnsi="Times New Roman"/>
          <w:sz w:val="24"/>
          <w:lang w:val="en-US"/>
        </w:rPr>
        <w:t>a</w:t>
      </w:r>
      <w:proofErr w:type="spellEnd"/>
      <w:proofErr w:type="gramEnd"/>
      <w:r w:rsidRPr="00143EAE">
        <w:rPr>
          <w:rFonts w:ascii="Times New Roman" w:hAnsi="Times New Roman"/>
          <w:sz w:val="24"/>
          <w:lang w:val="en-US"/>
        </w:rPr>
        <w:t xml:space="preserve">”, lit. “d”, lit. “f”, art.139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.(3) lit. ”e” </w:t>
      </w:r>
      <w:proofErr w:type="spellStart"/>
      <w:r w:rsidRPr="00143EAE">
        <w:rPr>
          <w:rFonts w:ascii="Times New Roman" w:hAnsi="Times New Roman"/>
          <w:sz w:val="24"/>
          <w:lang w:val="en-US"/>
        </w:rPr>
        <w:t>si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 art. 196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.(1) lit. </w:t>
      </w:r>
      <w:r w:rsidRPr="00143EAE">
        <w:rPr>
          <w:rFonts w:ascii="Times New Roman" w:hAnsi="Times New Roman"/>
          <w:sz w:val="24"/>
          <w:lang w:val="it-IT"/>
        </w:rPr>
        <w:t xml:space="preserve">“a” </w:t>
      </w:r>
      <w:r w:rsidRPr="00143EAE">
        <w:rPr>
          <w:rFonts w:ascii="Times New Roman" w:hAnsi="Times New Roman"/>
          <w:sz w:val="24"/>
        </w:rPr>
        <w:t xml:space="preserve">din </w:t>
      </w:r>
      <w:proofErr w:type="spellStart"/>
      <w:r w:rsidRPr="00143EAE">
        <w:rPr>
          <w:rFonts w:ascii="Times New Roman" w:hAnsi="Times New Roman"/>
          <w:sz w:val="24"/>
        </w:rPr>
        <w:t>Ordonanta</w:t>
      </w:r>
      <w:proofErr w:type="spellEnd"/>
      <w:r w:rsidRPr="00143EAE">
        <w:rPr>
          <w:rFonts w:ascii="Times New Roman" w:hAnsi="Times New Roman"/>
          <w:sz w:val="24"/>
        </w:rPr>
        <w:t xml:space="preserve"> de Urgenta a Guvernului </w:t>
      </w:r>
      <w:proofErr w:type="spellStart"/>
      <w:r w:rsidRPr="00143EAE">
        <w:rPr>
          <w:rFonts w:ascii="Times New Roman" w:hAnsi="Times New Roman"/>
          <w:sz w:val="24"/>
        </w:rPr>
        <w:t>Romaniei</w:t>
      </w:r>
      <w:proofErr w:type="spellEnd"/>
      <w:r w:rsidRPr="00143EAE">
        <w:rPr>
          <w:rFonts w:ascii="Times New Roman" w:hAnsi="Times New Roman"/>
          <w:sz w:val="24"/>
        </w:rPr>
        <w:t xml:space="preserve"> nr. 57/2019 privind Codul Administrativ, cu </w:t>
      </w:r>
      <w:proofErr w:type="spellStart"/>
      <w:r w:rsidRPr="00143EAE">
        <w:rPr>
          <w:rFonts w:ascii="Times New Roman" w:hAnsi="Times New Roman"/>
          <w:sz w:val="24"/>
        </w:rPr>
        <w:t>modificarile</w:t>
      </w:r>
      <w:proofErr w:type="spellEnd"/>
      <w:r w:rsidRPr="00143EAE">
        <w:rPr>
          <w:rFonts w:ascii="Times New Roman" w:hAnsi="Times New Roman"/>
          <w:sz w:val="24"/>
        </w:rPr>
        <w:t xml:space="preserve"> si </w:t>
      </w:r>
      <w:proofErr w:type="spellStart"/>
      <w:r w:rsidRPr="00143EAE">
        <w:rPr>
          <w:rFonts w:ascii="Times New Roman" w:hAnsi="Times New Roman"/>
          <w:sz w:val="24"/>
        </w:rPr>
        <w:t>completarile</w:t>
      </w:r>
      <w:proofErr w:type="spellEnd"/>
      <w:r w:rsidRPr="00143EAE">
        <w:rPr>
          <w:rFonts w:ascii="Times New Roman" w:hAnsi="Times New Roman"/>
          <w:sz w:val="24"/>
        </w:rPr>
        <w:t xml:space="preserve"> ulterioare;</w:t>
      </w:r>
    </w:p>
    <w:p w14:paraId="2A558BF4" w14:textId="5F10E48B" w:rsidR="00651408" w:rsidRPr="00143EAE" w:rsidRDefault="00651408" w:rsidP="00B4666E">
      <w:pPr>
        <w:pStyle w:val="Frspaiere"/>
        <w:ind w:firstLine="708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Consiliul Local al comunei Iv</w:t>
      </w:r>
      <w:r w:rsidR="00890CCC"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 w:rsidR="00890CCC"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ti, jude</w:t>
      </w:r>
      <w:r w:rsidR="00890CCC">
        <w:rPr>
          <w:rFonts w:ascii="Times New Roman" w:hAnsi="Times New Roman"/>
          <w:b/>
          <w:sz w:val="24"/>
        </w:rPr>
        <w:t>ț</w:t>
      </w:r>
      <w:r w:rsidR="00B4666E">
        <w:rPr>
          <w:rFonts w:ascii="Times New Roman" w:hAnsi="Times New Roman"/>
          <w:b/>
          <w:sz w:val="24"/>
        </w:rPr>
        <w:t>ul Vaslui, adopta prezenta</w:t>
      </w:r>
    </w:p>
    <w:p w14:paraId="2EE6C870" w14:textId="77777777" w:rsidR="00651408" w:rsidRPr="00143EAE" w:rsidRDefault="00651408" w:rsidP="00651408">
      <w:pPr>
        <w:pStyle w:val="Frspaiere"/>
        <w:rPr>
          <w:rFonts w:ascii="Times New Roman" w:hAnsi="Times New Roman"/>
          <w:sz w:val="24"/>
        </w:rPr>
      </w:pPr>
    </w:p>
    <w:p w14:paraId="6A202243" w14:textId="261CA075" w:rsidR="00724C92" w:rsidRPr="00143EAE" w:rsidRDefault="00B4666E" w:rsidP="00C35D91">
      <w:pPr>
        <w:pStyle w:val="Frspaiere"/>
        <w:ind w:left="3540"/>
        <w:rPr>
          <w:rFonts w:ascii="Times New Roman" w:hAnsi="Times New Roman"/>
          <w:b/>
          <w:bCs/>
          <w:sz w:val="24"/>
          <w:lang w:val="pt-BR"/>
        </w:rPr>
      </w:pPr>
      <w:r>
        <w:rPr>
          <w:rFonts w:ascii="Times New Roman" w:hAnsi="Times New Roman"/>
          <w:b/>
          <w:bCs/>
          <w:sz w:val="24"/>
          <w:lang w:val="pt-BR"/>
        </w:rPr>
        <w:t>HOTĂ</w:t>
      </w:r>
      <w:r w:rsidR="00651408" w:rsidRPr="00143EAE">
        <w:rPr>
          <w:rFonts w:ascii="Times New Roman" w:hAnsi="Times New Roman"/>
          <w:b/>
          <w:bCs/>
          <w:sz w:val="24"/>
          <w:lang w:val="pt-BR"/>
        </w:rPr>
        <w:t>R</w:t>
      </w:r>
      <w:r>
        <w:rPr>
          <w:rFonts w:ascii="Times New Roman" w:hAnsi="Times New Roman"/>
          <w:b/>
          <w:bCs/>
          <w:sz w:val="24"/>
          <w:lang w:val="pt-BR"/>
        </w:rPr>
        <w:t xml:space="preserve">ÂRE : </w:t>
      </w:r>
    </w:p>
    <w:p w14:paraId="29FD45B7" w14:textId="01AA2CC5" w:rsidR="00890CCC" w:rsidRDefault="00143EAE" w:rsidP="00B4666E">
      <w:pPr>
        <w:spacing w:after="0"/>
        <w:ind w:firstLine="708"/>
        <w:jc w:val="both"/>
        <w:rPr>
          <w:rFonts w:ascii="Times New Roman" w:hAnsi="Times New Roman"/>
          <w:b/>
          <w:sz w:val="24"/>
        </w:rPr>
      </w:pPr>
      <w:bookmarkStart w:id="4" w:name="tree%252374"/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Art.1. </w:t>
      </w:r>
      <w:r w:rsidRPr="00143EAE">
        <w:rPr>
          <w:rFonts w:ascii="Times New Roman" w:hAnsi="Times New Roman"/>
          <w:bCs/>
          <w:sz w:val="24"/>
          <w:lang w:eastAsia="ro-RO"/>
        </w:rPr>
        <w:t xml:space="preserve">Se aprobă </w:t>
      </w:r>
      <w:bookmarkStart w:id="5" w:name="tree%252375"/>
      <w:bookmarkEnd w:id="4"/>
      <w:r w:rsidR="00646B70" w:rsidRPr="00434711">
        <w:rPr>
          <w:rFonts w:ascii="Times New Roman" w:hAnsi="Times New Roman"/>
          <w:b/>
          <w:sz w:val="24"/>
        </w:rPr>
        <w:t xml:space="preserve">suplimentarea cu </w:t>
      </w:r>
      <w:r w:rsidR="006C0A36" w:rsidRPr="006C0A36">
        <w:rPr>
          <w:rFonts w:ascii="Times New Roman" w:hAnsi="Times New Roman"/>
          <w:b/>
          <w:sz w:val="24"/>
        </w:rPr>
        <w:t>20.399,87</w:t>
      </w:r>
      <w:r w:rsidR="001255F0" w:rsidRPr="006C0A36">
        <w:rPr>
          <w:rFonts w:ascii="Times New Roman" w:hAnsi="Times New Roman"/>
          <w:b/>
          <w:sz w:val="24"/>
        </w:rPr>
        <w:t xml:space="preserve">  lei</w:t>
      </w:r>
      <w:r w:rsidR="006C0A36" w:rsidRPr="006C0A36">
        <w:rPr>
          <w:rFonts w:ascii="Times New Roman" w:hAnsi="Times New Roman"/>
          <w:b/>
          <w:sz w:val="24"/>
        </w:rPr>
        <w:t xml:space="preserve"> (inclusiv TVA)</w:t>
      </w:r>
      <w:r w:rsidR="001255F0" w:rsidRPr="006C0A36">
        <w:rPr>
          <w:rFonts w:ascii="Times New Roman" w:hAnsi="Times New Roman"/>
          <w:b/>
          <w:sz w:val="24"/>
        </w:rPr>
        <w:t xml:space="preserve"> </w:t>
      </w:r>
      <w:r w:rsidR="00434711" w:rsidRPr="00434711">
        <w:rPr>
          <w:rFonts w:ascii="Times New Roman" w:hAnsi="Times New Roman"/>
          <w:b/>
          <w:sz w:val="24"/>
        </w:rPr>
        <w:t xml:space="preserve">a </w:t>
      </w:r>
      <w:r w:rsidR="00646B70" w:rsidRPr="00434711">
        <w:rPr>
          <w:rFonts w:ascii="Times New Roman" w:hAnsi="Times New Roman"/>
          <w:b/>
          <w:sz w:val="24"/>
        </w:rPr>
        <w:t>valorii</w:t>
      </w:r>
      <w:r w:rsidRPr="00434711">
        <w:rPr>
          <w:rFonts w:ascii="Times New Roman" w:hAnsi="Times New Roman"/>
          <w:b/>
          <w:sz w:val="24"/>
        </w:rPr>
        <w:t xml:space="preserve"> obiectivul</w:t>
      </w:r>
      <w:r w:rsidR="00434711" w:rsidRPr="00434711">
        <w:rPr>
          <w:rFonts w:ascii="Times New Roman" w:hAnsi="Times New Roman"/>
          <w:b/>
          <w:sz w:val="24"/>
        </w:rPr>
        <w:t>ui</w:t>
      </w:r>
      <w:r w:rsidRPr="00434711">
        <w:rPr>
          <w:rFonts w:ascii="Times New Roman" w:hAnsi="Times New Roman"/>
          <w:b/>
          <w:sz w:val="24"/>
        </w:rPr>
        <w:t xml:space="preserve"> de investiție</w:t>
      </w:r>
      <w:r w:rsidRPr="00370B61">
        <w:rPr>
          <w:rFonts w:ascii="Times New Roman" w:hAnsi="Times New Roman"/>
          <w:b/>
          <w:sz w:val="24"/>
        </w:rPr>
        <w:t xml:space="preserve"> </w:t>
      </w:r>
      <w:r w:rsidR="00890CCC">
        <w:rPr>
          <w:rFonts w:ascii="Times New Roman" w:hAnsi="Times New Roman"/>
          <w:b/>
          <w:sz w:val="24"/>
        </w:rPr>
        <w:t>-proiect</w:t>
      </w:r>
      <w:r w:rsidR="00890CCC" w:rsidRPr="00370B61">
        <w:rPr>
          <w:rFonts w:ascii="Times New Roman" w:hAnsi="Times New Roman"/>
          <w:b/>
          <w:sz w:val="24"/>
        </w:rPr>
        <w:t>:  cod SMIS 122252 - Învățământ obligatoriu de calitate prin construire școală și teren</w:t>
      </w:r>
      <w:r w:rsidR="00890CCC">
        <w:rPr>
          <w:rFonts w:ascii="Times New Roman" w:hAnsi="Times New Roman"/>
          <w:b/>
          <w:sz w:val="24"/>
        </w:rPr>
        <w:t xml:space="preserve"> </w:t>
      </w:r>
      <w:r w:rsidR="00890CCC" w:rsidRPr="00370B61">
        <w:rPr>
          <w:rFonts w:ascii="Times New Roman" w:hAnsi="Times New Roman"/>
          <w:b/>
          <w:sz w:val="24"/>
        </w:rPr>
        <w:t>multifuncțional în sat Ivănești, comuna Ivănești, județul Vaslui - Axa prioritară 10</w:t>
      </w:r>
      <w:r w:rsidR="00890CCC">
        <w:rPr>
          <w:rFonts w:ascii="Times New Roman" w:hAnsi="Times New Roman"/>
          <w:b/>
          <w:sz w:val="24"/>
        </w:rPr>
        <w:t>.</w:t>
      </w:r>
    </w:p>
    <w:p w14:paraId="0E2E666E" w14:textId="02817F18" w:rsidR="00440B87" w:rsidRPr="00440B87" w:rsidRDefault="00440B87" w:rsidP="00B4666E">
      <w:pPr>
        <w:ind w:firstLine="360"/>
        <w:jc w:val="both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/>
          <w:sz w:val="24"/>
        </w:rPr>
        <w:t>Art.2</w:t>
      </w:r>
      <w:r w:rsidR="00E40421">
        <w:rPr>
          <w:rFonts w:ascii="Times New Roman" w:hAnsi="Times New Roman"/>
          <w:b/>
          <w:sz w:val="24"/>
        </w:rPr>
        <w:t>.</w:t>
      </w:r>
      <w:r>
        <w:rPr>
          <w:rFonts w:ascii="Times New Roman" w:hAnsi="Times New Roman"/>
          <w:b/>
          <w:sz w:val="24"/>
        </w:rPr>
        <w:t xml:space="preserve"> </w:t>
      </w:r>
      <w:r w:rsidRPr="00440B87">
        <w:rPr>
          <w:rFonts w:ascii="Times New Roman" w:hAnsi="Times New Roman"/>
          <w:sz w:val="24"/>
        </w:rPr>
        <w:t xml:space="preserve">Hotărârea Consiliului Local Ivănești nr. 63/2021, de aprobare a cererii de finanțare și a cheltuielilor aferente </w:t>
      </w:r>
      <w:r w:rsidRPr="00440B87">
        <w:rPr>
          <w:rFonts w:ascii="Times New Roman" w:hAnsi="Times New Roman"/>
          <w:b/>
          <w:sz w:val="24"/>
        </w:rPr>
        <w:t xml:space="preserve"> 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 </w:t>
      </w:r>
      <w:r w:rsidRPr="00440B87">
        <w:rPr>
          <w:rFonts w:ascii="Times New Roman" w:hAnsi="Times New Roman"/>
          <w:bCs/>
          <w:sz w:val="24"/>
        </w:rPr>
        <w:t>modificată prin  Hotărârea Consiliului Local Ivănești nr. 69/2021</w:t>
      </w:r>
      <w:r w:rsidR="001255F0">
        <w:rPr>
          <w:rFonts w:ascii="Times New Roman" w:hAnsi="Times New Roman"/>
          <w:bCs/>
          <w:sz w:val="24"/>
        </w:rPr>
        <w:t xml:space="preserve">, </w:t>
      </w:r>
      <w:r w:rsidR="00C75041">
        <w:rPr>
          <w:rFonts w:ascii="Times New Roman" w:hAnsi="Times New Roman"/>
          <w:bCs/>
          <w:sz w:val="24"/>
        </w:rPr>
        <w:t xml:space="preserve"> </w:t>
      </w:r>
      <w:r w:rsidR="00C75041" w:rsidRPr="00C75041">
        <w:rPr>
          <w:rFonts w:ascii="Times New Roman" w:hAnsi="Times New Roman"/>
          <w:bCs/>
          <w:sz w:val="24"/>
        </w:rPr>
        <w:t xml:space="preserve">Hotărârea Consiliului Local </w:t>
      </w:r>
      <w:r w:rsidR="00C75041" w:rsidRPr="00676BA2">
        <w:rPr>
          <w:rFonts w:ascii="Times New Roman" w:hAnsi="Times New Roman"/>
          <w:bCs/>
          <w:sz w:val="24"/>
        </w:rPr>
        <w:t>Ivănești nr.</w:t>
      </w:r>
      <w:r w:rsidR="00676BA2" w:rsidRPr="00676BA2">
        <w:rPr>
          <w:rFonts w:ascii="Times New Roman" w:hAnsi="Times New Roman"/>
          <w:bCs/>
          <w:sz w:val="24"/>
        </w:rPr>
        <w:t xml:space="preserve"> 17/2022</w:t>
      </w:r>
      <w:r w:rsidR="002D26D7">
        <w:rPr>
          <w:rFonts w:ascii="Times New Roman" w:hAnsi="Times New Roman"/>
          <w:bCs/>
          <w:sz w:val="24"/>
        </w:rPr>
        <w:t xml:space="preserve">, </w:t>
      </w:r>
      <w:r w:rsidR="001255F0">
        <w:rPr>
          <w:rFonts w:ascii="Times New Roman" w:hAnsi="Times New Roman"/>
          <w:bCs/>
          <w:sz w:val="24"/>
        </w:rPr>
        <w:t>Hotărârea Consiliului Local nr. 74/2022</w:t>
      </w:r>
      <w:r w:rsidR="002D26D7">
        <w:rPr>
          <w:rFonts w:ascii="Times New Roman" w:hAnsi="Times New Roman"/>
          <w:bCs/>
          <w:sz w:val="24"/>
        </w:rPr>
        <w:t xml:space="preserve"> și Hotărârea Consiliului Local nr. 15/2023</w:t>
      </w:r>
      <w:r w:rsidRPr="00676BA2">
        <w:rPr>
          <w:rFonts w:ascii="Times New Roman" w:hAnsi="Times New Roman"/>
          <w:bCs/>
          <w:sz w:val="24"/>
        </w:rPr>
        <w:t>,</w:t>
      </w:r>
      <w:r w:rsidRPr="00440B87">
        <w:rPr>
          <w:rFonts w:ascii="Times New Roman" w:hAnsi="Times New Roman"/>
          <w:b/>
          <w:sz w:val="24"/>
        </w:rPr>
        <w:t xml:space="preserve"> </w:t>
      </w:r>
      <w:r w:rsidRPr="00440B87">
        <w:rPr>
          <w:rFonts w:ascii="Times New Roman" w:hAnsi="Times New Roman"/>
          <w:bCs/>
          <w:sz w:val="24"/>
        </w:rPr>
        <w:t>se modifică și se completează după cum urmează:</w:t>
      </w:r>
    </w:p>
    <w:p w14:paraId="251C3FC3" w14:textId="77777777" w:rsidR="00440B87" w:rsidRPr="00440B87" w:rsidRDefault="00440B87" w:rsidP="00440B87">
      <w:pPr>
        <w:pStyle w:val="Listparagraf"/>
        <w:numPr>
          <w:ilvl w:val="0"/>
          <w:numId w:val="11"/>
        </w:numPr>
        <w:rPr>
          <w:b/>
          <w:szCs w:val="24"/>
        </w:rPr>
      </w:pPr>
      <w:r w:rsidRPr="00440B87">
        <w:rPr>
          <w:b/>
          <w:szCs w:val="24"/>
        </w:rPr>
        <w:t>Art.2 se modifică și va avea următorul cuprins</w:t>
      </w:r>
      <w:r w:rsidRPr="00E66C64">
        <w:rPr>
          <w:b/>
          <w:szCs w:val="24"/>
          <w:lang w:val="es-CR"/>
        </w:rPr>
        <w:t>:</w:t>
      </w:r>
    </w:p>
    <w:p w14:paraId="47C6DF5A" w14:textId="4946B874" w:rsidR="00440B87" w:rsidRPr="006C0A36" w:rsidRDefault="00440B87" w:rsidP="006C0A36">
      <w:pPr>
        <w:spacing w:before="0" w:after="0"/>
        <w:jc w:val="both"/>
        <w:rPr>
          <w:rFonts w:ascii="Times New Roman" w:hAnsi="Times New Roman"/>
          <w:b/>
          <w:bCs/>
          <w:color w:val="000000"/>
          <w:sz w:val="22"/>
          <w:szCs w:val="22"/>
          <w:lang w:eastAsia="ro-RO"/>
        </w:rPr>
      </w:pPr>
      <w:r w:rsidRPr="00E66C64">
        <w:rPr>
          <w:b/>
        </w:rPr>
        <w:t>“</w:t>
      </w:r>
      <w:r w:rsidRPr="00E66C64">
        <w:rPr>
          <w:bCs/>
        </w:rPr>
        <w:t>Art.2</w:t>
      </w:r>
      <w:r w:rsidRPr="00E66C64">
        <w:rPr>
          <w:b/>
        </w:rPr>
        <w:t xml:space="preserve"> </w:t>
      </w:r>
      <w:r w:rsidRPr="00440B87">
        <w:t xml:space="preserve">Se aprobă valoarea totală a proiectului </w:t>
      </w:r>
      <w:r w:rsidRPr="00440B87">
        <w:rPr>
          <w:i/>
          <w:iCs/>
        </w:rPr>
        <w:t>Învățământ obligatoriu de calitate prin construire școală și teren multifuncțional în sat Ivănești, comuna Ivănești, județul Vaslui</w:t>
      </w:r>
      <w:r w:rsidRPr="00440B87">
        <w:t xml:space="preserve">, în cuantum de </w:t>
      </w:r>
      <w:r w:rsidR="006C0A36" w:rsidRPr="006C0A36">
        <w:rPr>
          <w:rFonts w:ascii="Times New Roman" w:hAnsi="Times New Roman"/>
          <w:b/>
          <w:bCs/>
          <w:color w:val="000000"/>
          <w:sz w:val="22"/>
          <w:szCs w:val="22"/>
          <w:lang w:eastAsia="ro-RO"/>
        </w:rPr>
        <w:t>8</w:t>
      </w:r>
      <w:r w:rsidR="006C0A36" w:rsidRPr="006C0A36">
        <w:rPr>
          <w:rFonts w:ascii="Times New Roman" w:hAnsi="Times New Roman"/>
          <w:b/>
          <w:bCs/>
          <w:sz w:val="22"/>
          <w:szCs w:val="22"/>
          <w:lang w:eastAsia="ro-RO"/>
        </w:rPr>
        <w:t xml:space="preserve">.913.123,67 </w:t>
      </w:r>
      <w:r w:rsidR="001255F0" w:rsidRPr="006C0A36">
        <w:rPr>
          <w:b/>
          <w:bCs/>
        </w:rPr>
        <w:t xml:space="preserve">lei </w:t>
      </w:r>
      <w:r w:rsidRPr="006C0A36">
        <w:rPr>
          <w:b/>
          <w:bCs/>
        </w:rPr>
        <w:t xml:space="preserve"> (inclusiv TVA).”</w:t>
      </w:r>
    </w:p>
    <w:p w14:paraId="33734C6C" w14:textId="77777777" w:rsidR="00440B87" w:rsidRPr="00E66C64" w:rsidRDefault="00440B87" w:rsidP="00440B87">
      <w:pPr>
        <w:pStyle w:val="Listparagraf"/>
        <w:rPr>
          <w:b/>
          <w:szCs w:val="24"/>
          <w:lang w:val="es-CR"/>
        </w:rPr>
      </w:pPr>
      <w:r w:rsidRPr="00E66C64">
        <w:rPr>
          <w:b/>
          <w:szCs w:val="24"/>
          <w:lang w:val="es-CR"/>
        </w:rPr>
        <w:t>Art.3</w:t>
      </w:r>
      <w:r w:rsidRPr="00440B87">
        <w:rPr>
          <w:b/>
          <w:szCs w:val="24"/>
        </w:rPr>
        <w:t xml:space="preserve"> se modifică și va avea următorul cuprins</w:t>
      </w:r>
      <w:r w:rsidRPr="00E66C64">
        <w:rPr>
          <w:b/>
          <w:szCs w:val="24"/>
          <w:lang w:val="es-CR"/>
        </w:rPr>
        <w:t>:</w:t>
      </w:r>
    </w:p>
    <w:p w14:paraId="6947A512" w14:textId="75692B47" w:rsidR="00440B87" w:rsidRPr="00B4666E" w:rsidRDefault="00440B87" w:rsidP="00B4666E">
      <w:pPr>
        <w:pStyle w:val="Listparagraf"/>
        <w:rPr>
          <w:szCs w:val="24"/>
        </w:rPr>
      </w:pPr>
      <w:r w:rsidRPr="00E66C64">
        <w:rPr>
          <w:b/>
          <w:szCs w:val="24"/>
          <w:lang w:val="es-CR"/>
        </w:rPr>
        <w:t>“</w:t>
      </w:r>
      <w:r w:rsidRPr="00E66C64">
        <w:rPr>
          <w:bCs/>
          <w:szCs w:val="24"/>
          <w:lang w:val="es-CR"/>
        </w:rPr>
        <w:t>Art.3</w:t>
      </w:r>
      <w:r w:rsidRPr="00E66C64">
        <w:rPr>
          <w:b/>
          <w:szCs w:val="24"/>
          <w:lang w:val="es-CR"/>
        </w:rPr>
        <w:t xml:space="preserve"> </w:t>
      </w:r>
      <w:r w:rsidRPr="00440B87">
        <w:rPr>
          <w:szCs w:val="24"/>
        </w:rPr>
        <w:t>Se aprobă valoarea totală eligibilă de 4.808.860,3</w:t>
      </w:r>
      <w:r w:rsidR="00B4666E">
        <w:rPr>
          <w:szCs w:val="24"/>
        </w:rPr>
        <w:t xml:space="preserve">8 lei (fără TVA) lei și valoare </w:t>
      </w:r>
      <w:r w:rsidRPr="00B4666E">
        <w:rPr>
          <w:szCs w:val="24"/>
        </w:rPr>
        <w:t xml:space="preserve">totală neeligibilă de </w:t>
      </w:r>
      <w:r w:rsidR="006C0A36" w:rsidRPr="00B4666E">
        <w:rPr>
          <w:szCs w:val="24"/>
        </w:rPr>
        <w:t>4.104.263,29</w:t>
      </w:r>
      <w:r w:rsidR="001255F0" w:rsidRPr="00B4666E">
        <w:rPr>
          <w:szCs w:val="24"/>
        </w:rPr>
        <w:t xml:space="preserve"> </w:t>
      </w:r>
      <w:r w:rsidRPr="00B4666E">
        <w:rPr>
          <w:szCs w:val="24"/>
        </w:rPr>
        <w:t xml:space="preserve">lei contribuția proprie în proiect a Comunei Ivănești, reprezentând achitarea tuturor cheltuielilor neeligibile ale proiectului, cât și contribuția de 2,02% din valoarea eligibila a proiectului, în cuantum de 97.177,30 lei, reprezentând cofinanțarea proiectului </w:t>
      </w:r>
      <w:r w:rsidRPr="00B4666E">
        <w:rPr>
          <w:i/>
          <w:iCs/>
          <w:szCs w:val="24"/>
        </w:rPr>
        <w:t>Învățământ obligatoriu de calitate prin construire școală și teren multifuncțional în sat Ivănești, comuna Ivănești, județul Vaslui</w:t>
      </w:r>
      <w:r w:rsidRPr="00B4666E">
        <w:rPr>
          <w:szCs w:val="24"/>
        </w:rPr>
        <w:t>.”</w:t>
      </w:r>
    </w:p>
    <w:p w14:paraId="4C6256BC" w14:textId="05F69233" w:rsidR="00440B87" w:rsidRPr="00E40421" w:rsidRDefault="00440B87" w:rsidP="00E40421">
      <w:pPr>
        <w:pStyle w:val="Listparagraf"/>
        <w:numPr>
          <w:ilvl w:val="0"/>
          <w:numId w:val="11"/>
        </w:numPr>
        <w:rPr>
          <w:bCs/>
          <w:szCs w:val="24"/>
        </w:rPr>
      </w:pPr>
      <w:r w:rsidRPr="00440B87">
        <w:rPr>
          <w:bCs/>
          <w:szCs w:val="24"/>
        </w:rPr>
        <w:t xml:space="preserve">Celelalte prevederi ale </w:t>
      </w:r>
      <w:r w:rsidRPr="00E40421">
        <w:rPr>
          <w:bCs/>
          <w:i/>
          <w:iCs/>
          <w:szCs w:val="24"/>
        </w:rPr>
        <w:t>HCL nr. 63/202</w:t>
      </w:r>
      <w:r w:rsidR="00E40421" w:rsidRPr="00E40421">
        <w:rPr>
          <w:bCs/>
          <w:i/>
          <w:iCs/>
          <w:szCs w:val="24"/>
        </w:rPr>
        <w:t xml:space="preserve">1 </w:t>
      </w:r>
      <w:r w:rsidR="001C2B96">
        <w:rPr>
          <w:bCs/>
          <w:i/>
          <w:iCs/>
        </w:rPr>
        <w:t xml:space="preserve">cu modificările și completările ulterioare </w:t>
      </w:r>
      <w:r w:rsidR="001255F0">
        <w:rPr>
          <w:bCs/>
          <w:i/>
          <w:iCs/>
        </w:rPr>
        <w:t xml:space="preserve"> </w:t>
      </w:r>
      <w:r w:rsidRPr="00440B87">
        <w:rPr>
          <w:bCs/>
          <w:szCs w:val="24"/>
        </w:rPr>
        <w:t xml:space="preserve"> rămân neschimbate.</w:t>
      </w:r>
    </w:p>
    <w:p w14:paraId="72BEF199" w14:textId="7FC834C6" w:rsidR="00143EAE" w:rsidRDefault="00143EAE" w:rsidP="00E40421">
      <w:pPr>
        <w:spacing w:after="0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t>Art.</w:t>
      </w:r>
      <w:r w:rsidR="00440B87">
        <w:rPr>
          <w:rFonts w:ascii="Times New Roman" w:hAnsi="Times New Roman"/>
          <w:b/>
          <w:bCs/>
          <w:sz w:val="24"/>
          <w:lang w:eastAsia="ro-RO"/>
        </w:rPr>
        <w:t>3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bCs/>
          <w:sz w:val="24"/>
          <w:lang w:eastAsia="ro-RO"/>
        </w:rPr>
        <w:t>Cu ducerea la îndeplinire a prezentei hotărâri se împuternicește domnul Novac Vasile, primarul comunei Ivănești, reprezentantul legal al U.A.T Comuna Ivănești;</w:t>
      </w:r>
    </w:p>
    <w:p w14:paraId="3E9D7B3A" w14:textId="77777777" w:rsidR="00E40421" w:rsidRPr="00143EAE" w:rsidRDefault="00E40421" w:rsidP="00E40421">
      <w:pPr>
        <w:spacing w:after="0"/>
        <w:jc w:val="both"/>
        <w:rPr>
          <w:rFonts w:ascii="Times New Roman" w:hAnsi="Times New Roman"/>
          <w:b/>
          <w:sz w:val="24"/>
        </w:rPr>
      </w:pPr>
    </w:p>
    <w:p w14:paraId="22476D99" w14:textId="6157A58B" w:rsidR="00143EAE" w:rsidRPr="00143EAE" w:rsidRDefault="00143EAE" w:rsidP="00E40421">
      <w:pPr>
        <w:suppressAutoHyphens/>
        <w:spacing w:before="0" w:after="0"/>
        <w:jc w:val="both"/>
        <w:rPr>
          <w:rFonts w:ascii="Times New Roman" w:hAnsi="Times New Roman"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lastRenderedPageBreak/>
        <w:t>Art.</w:t>
      </w:r>
      <w:r w:rsidR="00440B87">
        <w:rPr>
          <w:rFonts w:ascii="Times New Roman" w:hAnsi="Times New Roman"/>
          <w:b/>
          <w:bCs/>
          <w:sz w:val="24"/>
          <w:lang w:eastAsia="ro-RO"/>
        </w:rPr>
        <w:t>4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sz w:val="24"/>
          <w:lang w:eastAsia="ro-RO"/>
        </w:rPr>
        <w:t>Un exemplar de pe prezenta se va comunica prin grija secretarului  general al UAT Comuna Ivănești, la:</w:t>
      </w:r>
    </w:p>
    <w:p w14:paraId="29445988" w14:textId="77777777" w:rsidR="00143EAE" w:rsidRPr="00143EAE" w:rsidRDefault="00143EAE" w:rsidP="00890CCC">
      <w:pPr>
        <w:suppressAutoHyphens/>
        <w:spacing w:before="0" w:after="0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Instituția Prefectului – județul Vaslui;</w:t>
      </w:r>
    </w:p>
    <w:p w14:paraId="3E2B6CCE" w14:textId="77777777" w:rsidR="00143EAE" w:rsidRPr="00143EAE" w:rsidRDefault="00143EAE" w:rsidP="00890CCC">
      <w:pPr>
        <w:suppressAutoHyphens/>
        <w:spacing w:before="0" w:after="0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Primarul Comunei Ivănești;</w:t>
      </w:r>
    </w:p>
    <w:p w14:paraId="22F9EFBB" w14:textId="3583FCD1" w:rsidR="00143EAE" w:rsidRPr="00143EAE" w:rsidRDefault="00143EAE" w:rsidP="00890CCC">
      <w:pPr>
        <w:suppressAutoHyphens/>
        <w:spacing w:before="0" w:after="0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Se va</w:t>
      </w:r>
      <w:r w:rsidR="00B4666E">
        <w:rPr>
          <w:rFonts w:ascii="Times New Roman" w:hAnsi="Times New Roman"/>
          <w:bCs/>
          <w:sz w:val="24"/>
          <w:lang w:eastAsia="ro-RO"/>
        </w:rPr>
        <w:t xml:space="preserve"> afișa si publica pe </w:t>
      </w:r>
      <w:proofErr w:type="spellStart"/>
      <w:r w:rsidR="00B4666E">
        <w:rPr>
          <w:rFonts w:ascii="Times New Roman" w:hAnsi="Times New Roman"/>
          <w:bCs/>
          <w:sz w:val="24"/>
          <w:lang w:eastAsia="ro-RO"/>
        </w:rPr>
        <w:t>www.comunaivanesti.ro</w:t>
      </w:r>
      <w:proofErr w:type="spellEnd"/>
    </w:p>
    <w:bookmarkEnd w:id="5"/>
    <w:p w14:paraId="64B4CEC2" w14:textId="77777777" w:rsidR="00B4666E" w:rsidRDefault="00B4666E" w:rsidP="00B4666E">
      <w:pPr>
        <w:spacing w:before="0" w:after="0"/>
        <w:ind w:firstLine="720"/>
        <w:jc w:val="both"/>
        <w:rPr>
          <w:rFonts w:ascii="Times New Roman" w:hAnsi="Times New Roman"/>
          <w:i/>
          <w:sz w:val="23"/>
          <w:szCs w:val="23"/>
          <w:lang w:val="en-US"/>
        </w:rPr>
      </w:pPr>
    </w:p>
    <w:p w14:paraId="087AA912" w14:textId="77777777" w:rsidR="00B4666E" w:rsidRPr="00B4666E" w:rsidRDefault="00B4666E" w:rsidP="00B4666E">
      <w:pPr>
        <w:spacing w:before="0" w:after="0"/>
        <w:ind w:firstLine="720"/>
        <w:jc w:val="both"/>
        <w:rPr>
          <w:rFonts w:ascii="Times New Roman" w:hAnsi="Times New Roman"/>
          <w:i/>
          <w:sz w:val="23"/>
          <w:szCs w:val="23"/>
        </w:rPr>
      </w:pP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Această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hotărâre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a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fost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adoptată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în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şedinţa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ordinară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din data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de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</w:t>
      </w:r>
      <w:proofErr w:type="gramStart"/>
      <w:r w:rsidRPr="00B4666E">
        <w:rPr>
          <w:rFonts w:ascii="Times New Roman" w:hAnsi="Times New Roman"/>
          <w:i/>
          <w:sz w:val="23"/>
          <w:szCs w:val="23"/>
          <w:lang w:val="en-US"/>
        </w:rPr>
        <w:t>26  .</w:t>
      </w:r>
      <w:proofErr w:type="gram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04.2023, cu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respectarea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prevederilor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OUG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nr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. 57/2019,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Codul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Administrativ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, cu </w:t>
      </w:r>
      <w:proofErr w:type="gramStart"/>
      <w:r w:rsidRPr="00B4666E">
        <w:rPr>
          <w:rFonts w:ascii="Times New Roman" w:hAnsi="Times New Roman"/>
          <w:i/>
          <w:sz w:val="23"/>
          <w:szCs w:val="23"/>
          <w:lang w:val="en-US"/>
        </w:rPr>
        <w:t>un</w:t>
      </w:r>
      <w:proofErr w:type="gram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</w:t>
      </w:r>
      <w:proofErr w:type="spellStart"/>
      <w:r w:rsidRPr="00B4666E">
        <w:rPr>
          <w:rFonts w:ascii="Times New Roman" w:hAnsi="Times New Roman"/>
          <w:i/>
          <w:sz w:val="23"/>
          <w:szCs w:val="23"/>
          <w:lang w:val="en-US"/>
        </w:rPr>
        <w:t>numar</w:t>
      </w:r>
      <w:proofErr w:type="spellEnd"/>
      <w:r w:rsidRPr="00B4666E">
        <w:rPr>
          <w:rFonts w:ascii="Times New Roman" w:hAnsi="Times New Roman"/>
          <w:i/>
          <w:sz w:val="23"/>
          <w:szCs w:val="23"/>
          <w:lang w:val="en-US"/>
        </w:rPr>
        <w:t xml:space="preserve"> de ……..</w:t>
      </w:r>
      <w:r w:rsidRPr="00B4666E">
        <w:rPr>
          <w:rFonts w:ascii="Times New Roman" w:hAnsi="Times New Roman"/>
          <w:i/>
          <w:sz w:val="23"/>
          <w:szCs w:val="23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B4666E">
        <w:rPr>
          <w:rFonts w:ascii="Times New Roman" w:hAnsi="Times New Roman"/>
          <w:i/>
          <w:sz w:val="23"/>
          <w:szCs w:val="23"/>
        </w:rPr>
        <w:t>prezenti</w:t>
      </w:r>
      <w:proofErr w:type="spellEnd"/>
      <w:r w:rsidRPr="00B4666E">
        <w:rPr>
          <w:rFonts w:ascii="Times New Roman" w:hAnsi="Times New Roman"/>
          <w:i/>
          <w:sz w:val="23"/>
          <w:szCs w:val="23"/>
        </w:rPr>
        <w:t xml:space="preserve"> la </w:t>
      </w:r>
      <w:proofErr w:type="spellStart"/>
      <w:r w:rsidRPr="00B4666E">
        <w:rPr>
          <w:rFonts w:ascii="Times New Roman" w:hAnsi="Times New Roman"/>
          <w:i/>
          <w:sz w:val="23"/>
          <w:szCs w:val="23"/>
        </w:rPr>
        <w:t>sedinta</w:t>
      </w:r>
      <w:proofErr w:type="spellEnd"/>
      <w:r w:rsidRPr="00B4666E">
        <w:rPr>
          <w:rFonts w:ascii="Times New Roman" w:hAnsi="Times New Roman"/>
          <w:i/>
          <w:sz w:val="23"/>
          <w:szCs w:val="23"/>
        </w:rPr>
        <w:t xml:space="preserve">. </w:t>
      </w:r>
    </w:p>
    <w:p w14:paraId="7291E266" w14:textId="77777777" w:rsidR="00B4666E" w:rsidRPr="00143EAE" w:rsidRDefault="00B4666E" w:rsidP="00724C92">
      <w:pPr>
        <w:jc w:val="both"/>
        <w:rPr>
          <w:rFonts w:ascii="Times New Roman" w:hAnsi="Times New Roman"/>
          <w:sz w:val="24"/>
        </w:rPr>
      </w:pPr>
    </w:p>
    <w:p w14:paraId="1B1A7230" w14:textId="5E58EE19" w:rsidR="002F52DB" w:rsidRPr="00143EAE" w:rsidRDefault="002F52DB" w:rsidP="002F52DB">
      <w:pPr>
        <w:ind w:left="5664"/>
        <w:jc w:val="both"/>
        <w:rPr>
          <w:rFonts w:ascii="Times New Roman" w:hAnsi="Times New Roman"/>
          <w:b/>
          <w:spacing w:val="26"/>
          <w:sz w:val="24"/>
        </w:rPr>
      </w:pPr>
      <w:r w:rsidRPr="00143EAE">
        <w:rPr>
          <w:rFonts w:ascii="Times New Roman" w:hAnsi="Times New Roman"/>
          <w:b/>
          <w:spacing w:val="26"/>
          <w:sz w:val="24"/>
        </w:rPr>
        <w:t>Iv</w:t>
      </w:r>
      <w:r w:rsidR="00143EAE">
        <w:rPr>
          <w:rFonts w:ascii="Times New Roman" w:hAnsi="Times New Roman"/>
          <w:b/>
          <w:spacing w:val="26"/>
          <w:sz w:val="24"/>
        </w:rPr>
        <w:t>ă</w:t>
      </w:r>
      <w:r w:rsidRPr="00143EAE">
        <w:rPr>
          <w:rFonts w:ascii="Times New Roman" w:hAnsi="Times New Roman"/>
          <w:b/>
          <w:spacing w:val="26"/>
          <w:sz w:val="24"/>
        </w:rPr>
        <w:t>ne</w:t>
      </w:r>
      <w:r w:rsidR="00143EAE">
        <w:rPr>
          <w:rFonts w:ascii="Times New Roman" w:hAnsi="Times New Roman"/>
          <w:b/>
          <w:spacing w:val="26"/>
          <w:sz w:val="24"/>
        </w:rPr>
        <w:t>ș</w:t>
      </w:r>
      <w:r w:rsidRPr="00143EAE">
        <w:rPr>
          <w:rFonts w:ascii="Times New Roman" w:hAnsi="Times New Roman"/>
          <w:b/>
          <w:spacing w:val="26"/>
          <w:sz w:val="24"/>
        </w:rPr>
        <w:t>ti,</w:t>
      </w:r>
      <w:r w:rsidR="004E630F">
        <w:rPr>
          <w:rFonts w:ascii="Times New Roman" w:hAnsi="Times New Roman"/>
          <w:b/>
          <w:spacing w:val="26"/>
          <w:sz w:val="24"/>
        </w:rPr>
        <w:t xml:space="preserve">   26</w:t>
      </w:r>
      <w:r w:rsidR="00B4666E">
        <w:rPr>
          <w:rFonts w:ascii="Times New Roman" w:hAnsi="Times New Roman"/>
          <w:b/>
          <w:spacing w:val="26"/>
          <w:sz w:val="24"/>
        </w:rPr>
        <w:t xml:space="preserve"> </w:t>
      </w:r>
      <w:r w:rsidR="001C2B96">
        <w:rPr>
          <w:rFonts w:ascii="Times New Roman" w:hAnsi="Times New Roman"/>
          <w:b/>
          <w:spacing w:val="26"/>
          <w:sz w:val="24"/>
        </w:rPr>
        <w:t>aprilie</w:t>
      </w:r>
      <w:r w:rsidR="00A41222" w:rsidRPr="00143EAE">
        <w:rPr>
          <w:rFonts w:ascii="Times New Roman" w:hAnsi="Times New Roman"/>
          <w:b/>
          <w:spacing w:val="26"/>
          <w:sz w:val="24"/>
        </w:rPr>
        <w:t xml:space="preserve"> </w:t>
      </w:r>
      <w:r w:rsidRPr="00143EAE">
        <w:rPr>
          <w:rFonts w:ascii="Times New Roman" w:hAnsi="Times New Roman"/>
          <w:b/>
          <w:spacing w:val="26"/>
          <w:sz w:val="24"/>
        </w:rPr>
        <w:t>202</w:t>
      </w:r>
      <w:r w:rsidR="001255F0">
        <w:rPr>
          <w:rFonts w:ascii="Times New Roman" w:hAnsi="Times New Roman"/>
          <w:b/>
          <w:spacing w:val="26"/>
          <w:sz w:val="24"/>
        </w:rPr>
        <w:t>3</w:t>
      </w:r>
    </w:p>
    <w:p w14:paraId="412C58CF" w14:textId="77777777" w:rsidR="002F52DB" w:rsidRPr="00143EAE" w:rsidRDefault="002F52DB" w:rsidP="002F52DB">
      <w:pPr>
        <w:jc w:val="both"/>
        <w:rPr>
          <w:rFonts w:ascii="Times New Roman" w:hAnsi="Times New Roman"/>
          <w:b/>
          <w:spacing w:val="26"/>
          <w:sz w:val="24"/>
        </w:rPr>
      </w:pPr>
    </w:p>
    <w:p w14:paraId="51F0B11A" w14:textId="2C647115" w:rsidR="002F52DB" w:rsidRPr="00143EAE" w:rsidRDefault="004E630F" w:rsidP="002F52DB">
      <w:pPr>
        <w:jc w:val="both"/>
        <w:rPr>
          <w:rFonts w:ascii="Times New Roman" w:hAnsi="Times New Roman"/>
          <w:b/>
          <w:spacing w:val="26"/>
          <w:sz w:val="24"/>
        </w:rPr>
      </w:pPr>
      <w:proofErr w:type="spellStart"/>
      <w:r>
        <w:rPr>
          <w:rFonts w:ascii="Times New Roman" w:hAnsi="Times New Roman"/>
          <w:b/>
          <w:spacing w:val="26"/>
          <w:sz w:val="24"/>
        </w:rPr>
        <w:t>Presedinte</w:t>
      </w:r>
      <w:proofErr w:type="spellEnd"/>
      <w:r>
        <w:rPr>
          <w:rFonts w:ascii="Times New Roman" w:hAnsi="Times New Roman"/>
          <w:b/>
          <w:spacing w:val="26"/>
          <w:sz w:val="24"/>
        </w:rPr>
        <w:t xml:space="preserve"> de </w:t>
      </w:r>
      <w:proofErr w:type="spellStart"/>
      <w:r>
        <w:rPr>
          <w:rFonts w:ascii="Times New Roman" w:hAnsi="Times New Roman"/>
          <w:b/>
          <w:spacing w:val="26"/>
          <w:sz w:val="24"/>
        </w:rPr>
        <w:t>sedinta</w:t>
      </w:r>
      <w:proofErr w:type="spellEnd"/>
      <w:r>
        <w:rPr>
          <w:rFonts w:ascii="Times New Roman" w:hAnsi="Times New Roman"/>
          <w:b/>
          <w:spacing w:val="26"/>
          <w:sz w:val="24"/>
        </w:rPr>
        <w:t>,</w:t>
      </w:r>
      <w:r>
        <w:rPr>
          <w:rFonts w:ascii="Times New Roman" w:hAnsi="Times New Roman"/>
          <w:b/>
          <w:spacing w:val="26"/>
          <w:sz w:val="24"/>
        </w:rPr>
        <w:tab/>
      </w:r>
      <w:r>
        <w:rPr>
          <w:rFonts w:ascii="Times New Roman" w:hAnsi="Times New Roman"/>
          <w:b/>
          <w:spacing w:val="26"/>
          <w:sz w:val="24"/>
        </w:rPr>
        <w:tab/>
      </w:r>
      <w:r>
        <w:rPr>
          <w:rFonts w:ascii="Times New Roman" w:hAnsi="Times New Roman"/>
          <w:b/>
          <w:spacing w:val="26"/>
          <w:sz w:val="24"/>
        </w:rPr>
        <w:tab/>
      </w:r>
      <w:r>
        <w:rPr>
          <w:rFonts w:ascii="Times New Roman" w:hAnsi="Times New Roman"/>
          <w:b/>
          <w:spacing w:val="26"/>
          <w:sz w:val="24"/>
        </w:rPr>
        <w:tab/>
      </w:r>
      <w:r>
        <w:rPr>
          <w:rFonts w:ascii="Times New Roman" w:hAnsi="Times New Roman"/>
          <w:b/>
          <w:spacing w:val="26"/>
          <w:sz w:val="24"/>
        </w:rPr>
        <w:tab/>
        <w:t xml:space="preserve">  </w:t>
      </w:r>
      <w:proofErr w:type="spellStart"/>
      <w:r>
        <w:rPr>
          <w:rFonts w:ascii="Times New Roman" w:hAnsi="Times New Roman"/>
          <w:b/>
          <w:spacing w:val="26"/>
          <w:sz w:val="24"/>
        </w:rPr>
        <w:t>Contrasemneaza</w:t>
      </w:r>
      <w:proofErr w:type="spellEnd"/>
      <w:r w:rsidR="002F52DB" w:rsidRPr="00143EAE">
        <w:rPr>
          <w:rFonts w:ascii="Times New Roman" w:hAnsi="Times New Roman"/>
          <w:b/>
          <w:spacing w:val="26"/>
          <w:sz w:val="24"/>
        </w:rPr>
        <w:t>,</w:t>
      </w:r>
    </w:p>
    <w:p w14:paraId="061D87F4" w14:textId="2DCF374E" w:rsidR="002F52DB" w:rsidRPr="00143EAE" w:rsidRDefault="004E630F" w:rsidP="002F52DB">
      <w:pPr>
        <w:jc w:val="both"/>
        <w:rPr>
          <w:rFonts w:ascii="Times New Roman" w:hAnsi="Times New Roman"/>
          <w:b/>
          <w:spacing w:val="26"/>
          <w:sz w:val="24"/>
        </w:rPr>
      </w:pPr>
      <w:r>
        <w:rPr>
          <w:rFonts w:ascii="Times New Roman" w:hAnsi="Times New Roman"/>
          <w:b/>
          <w:spacing w:val="26"/>
          <w:sz w:val="24"/>
        </w:rPr>
        <w:t>Consilier</w:t>
      </w:r>
      <w:r w:rsidR="002F52DB" w:rsidRPr="00143EAE">
        <w:rPr>
          <w:rFonts w:ascii="Times New Roman" w:hAnsi="Times New Roman"/>
          <w:b/>
          <w:spacing w:val="26"/>
          <w:sz w:val="24"/>
        </w:rPr>
        <w:t>,</w:t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2F52DB" w:rsidRPr="00143EAE">
        <w:rPr>
          <w:rFonts w:ascii="Times New Roman" w:hAnsi="Times New Roman"/>
          <w:b/>
          <w:spacing w:val="26"/>
          <w:sz w:val="24"/>
        </w:rPr>
        <w:tab/>
        <w:t>Secretarul g</w:t>
      </w:r>
      <w:r w:rsidR="00A41222" w:rsidRPr="00143EAE">
        <w:rPr>
          <w:rFonts w:ascii="Times New Roman" w:hAnsi="Times New Roman"/>
          <w:b/>
          <w:spacing w:val="26"/>
          <w:sz w:val="24"/>
        </w:rPr>
        <w:t>e</w:t>
      </w:r>
      <w:r w:rsidR="002F52DB" w:rsidRPr="00143EAE">
        <w:rPr>
          <w:rFonts w:ascii="Times New Roman" w:hAnsi="Times New Roman"/>
          <w:b/>
          <w:spacing w:val="26"/>
          <w:sz w:val="24"/>
        </w:rPr>
        <w:t>neral al comunei,</w:t>
      </w:r>
    </w:p>
    <w:p w14:paraId="01B05806" w14:textId="036D37EB" w:rsidR="00724C92" w:rsidRPr="00143EAE" w:rsidRDefault="004E630F" w:rsidP="002F52DB">
      <w:pPr>
        <w:jc w:val="both"/>
        <w:rPr>
          <w:rFonts w:ascii="Times New Roman" w:hAnsi="Times New Roman"/>
          <w:b/>
          <w:spacing w:val="26"/>
          <w:sz w:val="24"/>
        </w:rPr>
      </w:pPr>
      <w:r>
        <w:rPr>
          <w:rFonts w:ascii="Times New Roman" w:hAnsi="Times New Roman"/>
          <w:b/>
          <w:spacing w:val="26"/>
          <w:sz w:val="24"/>
        </w:rPr>
        <w:t xml:space="preserve">Ionel </w:t>
      </w:r>
      <w:proofErr w:type="spellStart"/>
      <w:r>
        <w:rPr>
          <w:rFonts w:ascii="Times New Roman" w:hAnsi="Times New Roman"/>
          <w:b/>
          <w:spacing w:val="26"/>
          <w:sz w:val="24"/>
        </w:rPr>
        <w:t>Gramada</w:t>
      </w:r>
      <w:proofErr w:type="spellEnd"/>
      <w:r w:rsidR="002F52DB" w:rsidRPr="00143EAE">
        <w:rPr>
          <w:rFonts w:ascii="Times New Roman" w:hAnsi="Times New Roman"/>
          <w:b/>
          <w:spacing w:val="26"/>
          <w:sz w:val="24"/>
        </w:rPr>
        <w:t xml:space="preserve">  </w:t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2F52DB" w:rsidRPr="00143EAE">
        <w:rPr>
          <w:rFonts w:ascii="Times New Roman" w:hAnsi="Times New Roman"/>
          <w:b/>
          <w:spacing w:val="26"/>
          <w:sz w:val="24"/>
        </w:rPr>
        <w:tab/>
      </w:r>
      <w:r w:rsidR="00B4666E">
        <w:rPr>
          <w:rFonts w:ascii="Times New Roman" w:hAnsi="Times New Roman"/>
          <w:b/>
          <w:spacing w:val="26"/>
          <w:sz w:val="24"/>
        </w:rPr>
        <w:t xml:space="preserve">         </w:t>
      </w:r>
      <w:proofErr w:type="spellStart"/>
      <w:r w:rsidR="002F52DB" w:rsidRPr="00143EAE">
        <w:rPr>
          <w:rFonts w:ascii="Times New Roman" w:hAnsi="Times New Roman"/>
          <w:b/>
          <w:spacing w:val="26"/>
          <w:sz w:val="24"/>
        </w:rPr>
        <w:t>jrs</w:t>
      </w:r>
      <w:proofErr w:type="spellEnd"/>
      <w:r w:rsidR="002F52DB" w:rsidRPr="00143EAE">
        <w:rPr>
          <w:rFonts w:ascii="Times New Roman" w:hAnsi="Times New Roman"/>
          <w:b/>
          <w:spacing w:val="26"/>
          <w:sz w:val="24"/>
        </w:rPr>
        <w:t>. Ovidiu</w:t>
      </w:r>
      <w:r w:rsidR="001255F0">
        <w:rPr>
          <w:rFonts w:ascii="Times New Roman" w:hAnsi="Times New Roman"/>
          <w:b/>
          <w:spacing w:val="26"/>
          <w:sz w:val="24"/>
        </w:rPr>
        <w:t xml:space="preserve"> COZMA</w:t>
      </w:r>
    </w:p>
    <w:p w14:paraId="55082797" w14:textId="77777777" w:rsidR="002F52DB" w:rsidRPr="00143EAE" w:rsidRDefault="002F52DB" w:rsidP="002F52DB">
      <w:pPr>
        <w:jc w:val="both"/>
        <w:rPr>
          <w:rFonts w:ascii="Times New Roman" w:hAnsi="Times New Roman"/>
          <w:b/>
          <w:spacing w:val="26"/>
          <w:sz w:val="24"/>
        </w:rPr>
      </w:pPr>
    </w:p>
    <w:p w14:paraId="7007931D" w14:textId="31155580" w:rsidR="002F52DB" w:rsidRDefault="002F52DB" w:rsidP="002F52DB">
      <w:pPr>
        <w:jc w:val="both"/>
        <w:rPr>
          <w:rFonts w:ascii="Times New Roman" w:hAnsi="Times New Roman"/>
          <w:sz w:val="24"/>
        </w:rPr>
      </w:pPr>
    </w:p>
    <w:p w14:paraId="1A7DEAD7" w14:textId="6BA6FDB0" w:rsidR="00143EAE" w:rsidRDefault="00143EAE" w:rsidP="002F52DB">
      <w:pPr>
        <w:jc w:val="both"/>
        <w:rPr>
          <w:rFonts w:ascii="Times New Roman" w:hAnsi="Times New Roman"/>
          <w:sz w:val="24"/>
        </w:rPr>
      </w:pPr>
    </w:p>
    <w:p w14:paraId="005F4300" w14:textId="619A066E" w:rsidR="00143EAE" w:rsidRDefault="00143EAE" w:rsidP="002F52DB">
      <w:pPr>
        <w:jc w:val="both"/>
        <w:rPr>
          <w:rFonts w:ascii="Times New Roman" w:hAnsi="Times New Roman"/>
          <w:sz w:val="24"/>
        </w:rPr>
      </w:pPr>
    </w:p>
    <w:p w14:paraId="6CF582FA" w14:textId="21AE90F5" w:rsidR="00143EAE" w:rsidRDefault="00143EAE" w:rsidP="002F52DB">
      <w:pPr>
        <w:jc w:val="both"/>
        <w:rPr>
          <w:rFonts w:ascii="Times New Roman" w:hAnsi="Times New Roman"/>
          <w:sz w:val="24"/>
        </w:rPr>
      </w:pPr>
    </w:p>
    <w:p w14:paraId="652D90AE" w14:textId="3D13774C" w:rsidR="00FB6EBC" w:rsidRDefault="00FB6EBC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2ED479A6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284BA362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78C7A46A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6C9B6B40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216E69CB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23DD47D2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7B190A2B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0AA80D62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76938AD7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15425EE2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6C162285" w14:textId="77777777" w:rsidR="00B4666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1006F609" w14:textId="77777777" w:rsidR="004E630F" w:rsidRDefault="004E630F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76196B91" w14:textId="77777777" w:rsidR="004E630F" w:rsidRDefault="004E630F" w:rsidP="00890CCC">
      <w:pPr>
        <w:ind w:firstLine="708"/>
        <w:jc w:val="both"/>
        <w:rPr>
          <w:rFonts w:ascii="Times New Roman" w:hAnsi="Times New Roman"/>
          <w:sz w:val="24"/>
        </w:rPr>
      </w:pPr>
    </w:p>
    <w:p w14:paraId="484091A3" w14:textId="77777777" w:rsidR="004E630F" w:rsidRDefault="004E630F" w:rsidP="00890CCC">
      <w:pPr>
        <w:ind w:firstLine="708"/>
        <w:jc w:val="both"/>
        <w:rPr>
          <w:rFonts w:ascii="Times New Roman" w:hAnsi="Times New Roman"/>
          <w:sz w:val="24"/>
        </w:rPr>
      </w:pPr>
      <w:bookmarkStart w:id="6" w:name="_GoBack"/>
      <w:bookmarkEnd w:id="6"/>
    </w:p>
    <w:p w14:paraId="5CE41026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lastRenderedPageBreak/>
        <w:t>ROMÂNIA</w:t>
      </w:r>
    </w:p>
    <w:p w14:paraId="344C6576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JUDEȚUL VASLUI</w:t>
      </w:r>
    </w:p>
    <w:p w14:paraId="71DD29AB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COMUNA IVĂNEȘTI</w:t>
      </w:r>
    </w:p>
    <w:p w14:paraId="4C94821A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PRIMAR</w:t>
      </w:r>
    </w:p>
    <w:p w14:paraId="784FF862" w14:textId="745E163A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 xml:space="preserve">Nr.    </w:t>
      </w:r>
      <w:r>
        <w:rPr>
          <w:rFonts w:ascii="Times New Roman" w:eastAsiaTheme="minorHAnsi" w:hAnsi="Times New Roman"/>
          <w:b/>
          <w:sz w:val="24"/>
        </w:rPr>
        <w:t xml:space="preserve"> 2278</w:t>
      </w:r>
      <w:r w:rsidRPr="00B4666E">
        <w:rPr>
          <w:rFonts w:ascii="Times New Roman" w:eastAsiaTheme="minorHAnsi" w:hAnsi="Times New Roman"/>
          <w:b/>
          <w:sz w:val="24"/>
        </w:rPr>
        <w:t xml:space="preserve">     /</w:t>
      </w:r>
      <w:r>
        <w:rPr>
          <w:rFonts w:ascii="Times New Roman" w:eastAsiaTheme="minorHAnsi" w:hAnsi="Times New Roman"/>
          <w:b/>
          <w:sz w:val="24"/>
        </w:rPr>
        <w:t xml:space="preserve">   21</w:t>
      </w:r>
      <w:r w:rsidRPr="00B4666E">
        <w:rPr>
          <w:rFonts w:ascii="Times New Roman" w:eastAsiaTheme="minorHAnsi" w:hAnsi="Times New Roman"/>
          <w:b/>
          <w:sz w:val="24"/>
        </w:rPr>
        <w:t>.04.2023</w:t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</w:p>
    <w:p w14:paraId="2EF8B8BF" w14:textId="77777777" w:rsidR="00B4666E" w:rsidRPr="00B4666E" w:rsidRDefault="00B4666E" w:rsidP="00B4666E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</w:p>
    <w:p w14:paraId="16D435A8" w14:textId="77777777" w:rsidR="00B4666E" w:rsidRPr="00B4666E" w:rsidRDefault="00B4666E" w:rsidP="00B4666E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</w:p>
    <w:p w14:paraId="398DEDA6" w14:textId="67F746A0" w:rsidR="00B4666E" w:rsidRPr="00B4666E" w:rsidRDefault="00B4666E" w:rsidP="00B4666E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REFERAT DE APROBARE</w:t>
      </w:r>
    </w:p>
    <w:p w14:paraId="14E2D71E" w14:textId="79497B15" w:rsidR="00B4666E" w:rsidRPr="00B4666E" w:rsidRDefault="00B4666E" w:rsidP="00B4666E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la </w:t>
      </w:r>
      <w:r w:rsidRPr="00B4666E">
        <w:rPr>
          <w:rFonts w:ascii="Times New Roman" w:hAnsi="Times New Roman"/>
          <w:b/>
          <w:sz w:val="24"/>
        </w:rPr>
        <w:t xml:space="preserve">proiectul de hotărâre </w:t>
      </w:r>
      <w:bookmarkStart w:id="7" w:name="_Hlk116991626"/>
      <w:r w:rsidRPr="00B4666E">
        <w:rPr>
          <w:rFonts w:ascii="Times New Roman" w:hAnsi="Times New Roman"/>
          <w:b/>
          <w:sz w:val="24"/>
        </w:rPr>
        <w:t>privind actualizarea Devizului General după încheierea contractului de achiziție publică  și suplimentarea valorii  pentru obiectivul de investiție</w:t>
      </w:r>
    </w:p>
    <w:p w14:paraId="47FD9221" w14:textId="00725900" w:rsidR="00B4666E" w:rsidRPr="00B4666E" w:rsidRDefault="00B4666E" w:rsidP="00B4666E">
      <w:pPr>
        <w:jc w:val="both"/>
        <w:rPr>
          <w:rFonts w:ascii="Times New Roman" w:hAnsi="Times New Roman"/>
          <w:b/>
          <w:sz w:val="24"/>
        </w:rPr>
      </w:pPr>
      <w:r w:rsidRPr="00B4666E">
        <w:rPr>
          <w:rFonts w:ascii="Times New Roman" w:hAnsi="Times New Roman"/>
          <w:b/>
          <w:sz w:val="24"/>
        </w:rPr>
        <w:t>PROIECT:  cod SMIS 122252 - Învățământ obligatoriu de calitate prin construire școală și teren multifuncțional în sat Ivănești, comuna Ivănești, județul Vaslui - Axa prioritară 10</w:t>
      </w:r>
      <w:r>
        <w:rPr>
          <w:rFonts w:ascii="Times New Roman" w:hAnsi="Times New Roman"/>
          <w:b/>
          <w:sz w:val="24"/>
        </w:rPr>
        <w:t>, s</w:t>
      </w:r>
      <w:r w:rsidRPr="00B4666E">
        <w:rPr>
          <w:rFonts w:ascii="Times New Roman" w:hAnsi="Times New Roman"/>
          <w:b/>
          <w:sz w:val="24"/>
        </w:rPr>
        <w:t>i modificarea Hotărârii Consiliului Local Ivănești nr. 63/2021, de aprobare a cererii de finanțare și a cheltuielilor aferente 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 cu modificările și completările ulterioare</w:t>
      </w:r>
    </w:p>
    <w:p w14:paraId="65DBDE11" w14:textId="77777777" w:rsidR="00B4666E" w:rsidRPr="00B4666E" w:rsidRDefault="00B4666E" w:rsidP="00B4666E">
      <w:pPr>
        <w:jc w:val="both"/>
        <w:rPr>
          <w:rFonts w:ascii="Times New Roman" w:hAnsi="Times New Roman"/>
          <w:b/>
          <w:sz w:val="24"/>
        </w:rPr>
      </w:pPr>
    </w:p>
    <w:p w14:paraId="3EE32976" w14:textId="77777777" w:rsidR="00B4666E" w:rsidRPr="00B4666E" w:rsidRDefault="00B4666E" w:rsidP="00B4666E">
      <w:pPr>
        <w:jc w:val="both"/>
        <w:rPr>
          <w:rFonts w:ascii="Times New Roman" w:hAnsi="Times New Roman"/>
          <w:b/>
          <w:sz w:val="24"/>
        </w:rPr>
      </w:pPr>
      <w:r w:rsidRPr="00B4666E">
        <w:rPr>
          <w:rFonts w:ascii="Times New Roman" w:hAnsi="Times New Roman"/>
          <w:b/>
          <w:sz w:val="24"/>
        </w:rPr>
        <w:t>Domnilor consilieri,</w:t>
      </w:r>
    </w:p>
    <w:bookmarkEnd w:id="7"/>
    <w:p w14:paraId="2BBA744D" w14:textId="77777777" w:rsidR="00B4666E" w:rsidRPr="00B4666E" w:rsidRDefault="00B4666E" w:rsidP="00B4666E">
      <w:pPr>
        <w:spacing w:before="0" w:after="0"/>
        <w:ind w:firstLine="708"/>
        <w:jc w:val="both"/>
        <w:rPr>
          <w:rFonts w:ascii="Times New Roman" w:eastAsiaTheme="minorHAnsi" w:hAnsi="Times New Roman"/>
          <w:sz w:val="24"/>
        </w:rPr>
      </w:pPr>
      <w:r w:rsidRPr="00B4666E">
        <w:rPr>
          <w:rFonts w:ascii="Times New Roman" w:eastAsiaTheme="minorHAnsi" w:hAnsi="Times New Roman"/>
          <w:sz w:val="24"/>
        </w:rPr>
        <w:t xml:space="preserve">Unitatea  Administrativ Teritorială comuna Ivănești  a demarat procedurile  privind implementarea  obiectivului de </w:t>
      </w:r>
      <w:proofErr w:type="spellStart"/>
      <w:r w:rsidRPr="00B4666E">
        <w:rPr>
          <w:rFonts w:ascii="Times New Roman" w:eastAsiaTheme="minorHAnsi" w:hAnsi="Times New Roman"/>
          <w:sz w:val="24"/>
        </w:rPr>
        <w:t>investitii</w:t>
      </w:r>
      <w:proofErr w:type="spellEnd"/>
      <w:r w:rsidRPr="00B4666E">
        <w:rPr>
          <w:rFonts w:ascii="Times New Roman" w:eastAsiaTheme="minorHAnsi" w:hAnsi="Times New Roman"/>
          <w:sz w:val="24"/>
        </w:rPr>
        <w:t xml:space="preserve">: </w:t>
      </w:r>
      <w:r w:rsidRPr="00B4666E">
        <w:rPr>
          <w:rFonts w:ascii="Times New Roman" w:eastAsiaTheme="minorHAnsi" w:hAnsi="Times New Roman"/>
          <w:i/>
          <w:iCs/>
          <w:sz w:val="24"/>
        </w:rPr>
        <w:t>Învățământ obligatoriu de calitate prin construire școală și teren multifuncțional în sat Ivănești, comuna Ivănești, județul Vaslui - Axa prioritară 10 – COD SMIS 122252</w:t>
      </w:r>
      <w:r w:rsidRPr="00B4666E">
        <w:rPr>
          <w:rFonts w:ascii="Times New Roman" w:eastAsiaTheme="minorHAnsi" w:hAnsi="Times New Roman"/>
          <w:sz w:val="24"/>
        </w:rPr>
        <w:t xml:space="preserve"> </w:t>
      </w:r>
      <w:proofErr w:type="spellStart"/>
      <w:r w:rsidRPr="00B4666E">
        <w:rPr>
          <w:rFonts w:ascii="Times New Roman" w:eastAsiaTheme="minorHAnsi" w:hAnsi="Times New Roman"/>
          <w:sz w:val="24"/>
        </w:rPr>
        <w:t>finantat</w:t>
      </w:r>
      <w:proofErr w:type="spellEnd"/>
      <w:r w:rsidRPr="00B4666E">
        <w:rPr>
          <w:rFonts w:ascii="Times New Roman" w:eastAsiaTheme="minorHAnsi" w:hAnsi="Times New Roman"/>
          <w:sz w:val="24"/>
        </w:rPr>
        <w:t xml:space="preserve"> si implementat prin Programul </w:t>
      </w:r>
      <w:proofErr w:type="spellStart"/>
      <w:r w:rsidRPr="00B4666E">
        <w:rPr>
          <w:rFonts w:ascii="Times New Roman" w:eastAsiaTheme="minorHAnsi" w:hAnsi="Times New Roman"/>
          <w:sz w:val="24"/>
        </w:rPr>
        <w:t>Operational</w:t>
      </w:r>
      <w:proofErr w:type="spellEnd"/>
      <w:r w:rsidRPr="00B4666E">
        <w:rPr>
          <w:rFonts w:ascii="Times New Roman" w:eastAsiaTheme="minorHAnsi" w:hAnsi="Times New Roman"/>
          <w:sz w:val="24"/>
        </w:rPr>
        <w:t xml:space="preserve"> Regional 2014-2020, Axa prioritara 10, prioritatea de </w:t>
      </w:r>
      <w:proofErr w:type="spellStart"/>
      <w:r w:rsidRPr="00B4666E">
        <w:rPr>
          <w:rFonts w:ascii="Times New Roman" w:eastAsiaTheme="minorHAnsi" w:hAnsi="Times New Roman"/>
          <w:sz w:val="24"/>
        </w:rPr>
        <w:t>investitii</w:t>
      </w:r>
      <w:proofErr w:type="spellEnd"/>
      <w:r w:rsidRPr="00B4666E">
        <w:rPr>
          <w:rFonts w:ascii="Times New Roman" w:eastAsiaTheme="minorHAnsi" w:hAnsi="Times New Roman"/>
          <w:sz w:val="24"/>
        </w:rPr>
        <w:t xml:space="preserve"> 10.1, obiectiv specific 10.1 – </w:t>
      </w:r>
      <w:proofErr w:type="spellStart"/>
      <w:r w:rsidRPr="00B4666E">
        <w:rPr>
          <w:rFonts w:ascii="Times New Roman" w:eastAsiaTheme="minorHAnsi" w:hAnsi="Times New Roman"/>
          <w:sz w:val="24"/>
        </w:rPr>
        <w:t>Cresterea</w:t>
      </w:r>
      <w:proofErr w:type="spellEnd"/>
      <w:r w:rsidRPr="00B4666E">
        <w:rPr>
          <w:rFonts w:ascii="Times New Roman" w:eastAsiaTheme="minorHAnsi" w:hAnsi="Times New Roman"/>
          <w:sz w:val="24"/>
        </w:rPr>
        <w:t xml:space="preserve"> gradului de participare la nivelul </w:t>
      </w:r>
      <w:proofErr w:type="spellStart"/>
      <w:r w:rsidRPr="00B4666E">
        <w:rPr>
          <w:rFonts w:ascii="Times New Roman" w:eastAsiaTheme="minorHAnsi" w:hAnsi="Times New Roman"/>
          <w:sz w:val="24"/>
        </w:rPr>
        <w:t>educatiei</w:t>
      </w:r>
      <w:proofErr w:type="spellEnd"/>
      <w:r w:rsidRPr="00B4666E">
        <w:rPr>
          <w:rFonts w:ascii="Times New Roman" w:eastAsiaTheme="minorHAnsi" w:hAnsi="Times New Roman"/>
          <w:sz w:val="24"/>
        </w:rPr>
        <w:t xml:space="preserve"> timpurii si </w:t>
      </w:r>
      <w:proofErr w:type="spellStart"/>
      <w:r w:rsidRPr="00B4666E">
        <w:rPr>
          <w:rFonts w:ascii="Times New Roman" w:eastAsiaTheme="minorHAnsi" w:hAnsi="Times New Roman"/>
          <w:sz w:val="24"/>
        </w:rPr>
        <w:t>invatamantului</w:t>
      </w:r>
      <w:proofErr w:type="spellEnd"/>
      <w:r w:rsidRPr="00B4666E">
        <w:rPr>
          <w:rFonts w:ascii="Times New Roman" w:eastAsiaTheme="minorHAnsi" w:hAnsi="Times New Roman"/>
          <w:sz w:val="24"/>
        </w:rPr>
        <w:t xml:space="preserve"> obligatoriu, in special pentru copiii cu risc crescut de </w:t>
      </w:r>
      <w:proofErr w:type="spellStart"/>
      <w:r w:rsidRPr="00B4666E">
        <w:rPr>
          <w:rFonts w:ascii="Times New Roman" w:eastAsiaTheme="minorHAnsi" w:hAnsi="Times New Roman"/>
          <w:sz w:val="24"/>
        </w:rPr>
        <w:t>parasire</w:t>
      </w:r>
      <w:proofErr w:type="spellEnd"/>
      <w:r w:rsidRPr="00B4666E">
        <w:rPr>
          <w:rFonts w:ascii="Times New Roman" w:eastAsiaTheme="minorHAnsi" w:hAnsi="Times New Roman"/>
          <w:sz w:val="24"/>
        </w:rPr>
        <w:t xml:space="preserve"> timpurie a sistemului, conform </w:t>
      </w:r>
      <w:r w:rsidRPr="00B4666E">
        <w:rPr>
          <w:rFonts w:ascii="Times New Roman" w:eastAsiaTheme="minorHAnsi" w:hAnsi="Times New Roman"/>
          <w:b/>
          <w:bCs/>
          <w:sz w:val="24"/>
        </w:rPr>
        <w:t>contractului de finanțare nr. 7394/28.12.2021</w:t>
      </w:r>
      <w:r w:rsidRPr="00B4666E">
        <w:rPr>
          <w:rFonts w:ascii="Times New Roman" w:eastAsiaTheme="minorHAnsi" w:hAnsi="Times New Roman"/>
          <w:sz w:val="24"/>
        </w:rPr>
        <w:t xml:space="preserve"> semnat între Ministerul Dezvoltării, Lucrărilor Publice și administrației, în calitate de Autoritate de Management pentru P.O.R. 2014-2020, Organismul Intermediar, Agenția pentru Dezvoltare Regională Nord Est pe de o parte și Comuna Ivănești, pe de altă parte.</w:t>
      </w:r>
    </w:p>
    <w:p w14:paraId="2B0C7F0C" w14:textId="77777777" w:rsidR="00B4666E" w:rsidRPr="00B4666E" w:rsidRDefault="00B4666E" w:rsidP="00B4666E">
      <w:pPr>
        <w:spacing w:before="0" w:after="0"/>
        <w:ind w:firstLine="708"/>
        <w:jc w:val="both"/>
        <w:rPr>
          <w:rFonts w:ascii="Times New Roman" w:eastAsiaTheme="minorHAnsi" w:hAnsi="Times New Roman"/>
          <w:sz w:val="24"/>
        </w:rPr>
      </w:pPr>
    </w:p>
    <w:p w14:paraId="1972B75E" w14:textId="77777777" w:rsidR="00B4666E" w:rsidRPr="00B4666E" w:rsidRDefault="00B4666E" w:rsidP="00B4666E">
      <w:pPr>
        <w:spacing w:before="0" w:after="0"/>
        <w:ind w:firstLine="708"/>
        <w:jc w:val="both"/>
        <w:rPr>
          <w:rFonts w:ascii="Times New Roman" w:eastAsiaTheme="minorHAnsi" w:hAnsi="Times New Roman"/>
          <w:b/>
          <w:bCs/>
          <w:sz w:val="24"/>
        </w:rPr>
      </w:pPr>
      <w:r w:rsidRPr="00B4666E">
        <w:rPr>
          <w:rFonts w:ascii="Times New Roman" w:eastAsiaTheme="minorHAnsi" w:hAnsi="Times New Roman"/>
          <w:sz w:val="24"/>
        </w:rPr>
        <w:t xml:space="preserve">Deoarece în data de </w:t>
      </w:r>
      <w:r w:rsidRPr="00B4666E">
        <w:rPr>
          <w:rFonts w:ascii="Times New Roman" w:eastAsiaTheme="minorHAnsi" w:hAnsi="Times New Roman"/>
          <w:b/>
          <w:bCs/>
          <w:sz w:val="24"/>
        </w:rPr>
        <w:t xml:space="preserve">19.04.2023 a fost semnat contractul de achiziție publică de lucrări nr. 2210-731 din data de 19.04.2023 </w:t>
      </w:r>
      <w:r w:rsidRPr="00B4666E">
        <w:rPr>
          <w:rFonts w:ascii="Times New Roman" w:eastAsiaTheme="minorHAnsi" w:hAnsi="Times New Roman"/>
          <w:sz w:val="24"/>
        </w:rPr>
        <w:t xml:space="preserve">având ca obiect execuția lucrărilor pentru obiectivul </w:t>
      </w:r>
      <w:r w:rsidRPr="00B4666E">
        <w:rPr>
          <w:rFonts w:ascii="Times New Roman" w:eastAsiaTheme="minorHAnsi" w:hAnsi="Times New Roman"/>
          <w:i/>
          <w:iCs/>
          <w:sz w:val="24"/>
        </w:rPr>
        <w:t xml:space="preserve">“Învățământ obligatoriu de calitate prin construire școală și teren </w:t>
      </w:r>
      <w:proofErr w:type="spellStart"/>
      <w:r w:rsidRPr="00B4666E">
        <w:rPr>
          <w:rFonts w:ascii="Times New Roman" w:eastAsiaTheme="minorHAnsi" w:hAnsi="Times New Roman"/>
          <w:i/>
          <w:iCs/>
          <w:sz w:val="24"/>
        </w:rPr>
        <w:t>multifunctional</w:t>
      </w:r>
      <w:proofErr w:type="spellEnd"/>
      <w:r w:rsidRPr="00B4666E">
        <w:rPr>
          <w:rFonts w:ascii="Times New Roman" w:eastAsiaTheme="minorHAnsi" w:hAnsi="Times New Roman"/>
          <w:i/>
          <w:iCs/>
          <w:sz w:val="24"/>
        </w:rPr>
        <w:t>, în sat Ivănești, comuna Ivănești, județul Vaslui ”</w:t>
      </w:r>
      <w:r w:rsidRPr="00B4666E">
        <w:rPr>
          <w:rFonts w:ascii="Times New Roman" w:eastAsiaTheme="minorHAnsi" w:hAnsi="Times New Roman"/>
          <w:sz w:val="24"/>
        </w:rPr>
        <w:t xml:space="preserve"> - cod SMIS 122252, pentru obiectul de investiții mai sus menționat, între UAT Comuna Ivănești și S.C. ENERGOCONSTRUCT S.R.L. </w:t>
      </w:r>
      <w:r w:rsidRPr="00B4666E">
        <w:rPr>
          <w:rFonts w:ascii="Times New Roman" w:eastAsiaTheme="minorHAnsi" w:hAnsi="Times New Roman"/>
          <w:b/>
          <w:bCs/>
          <w:sz w:val="24"/>
        </w:rPr>
        <w:t>și având în vedere</w:t>
      </w:r>
      <w:r w:rsidRPr="00B4666E">
        <w:rPr>
          <w:rFonts w:ascii="Times New Roman" w:eastAsiaTheme="minorHAnsi" w:hAnsi="Times New Roman"/>
          <w:sz w:val="24"/>
        </w:rPr>
        <w:t xml:space="preserve"> </w:t>
      </w:r>
      <w:r w:rsidRPr="00B4666E">
        <w:rPr>
          <w:rFonts w:ascii="Times New Roman" w:eastAsiaTheme="minorHAnsi" w:hAnsi="Times New Roman"/>
          <w:b/>
          <w:bCs/>
          <w:sz w:val="24"/>
        </w:rPr>
        <w:t xml:space="preserve">devizul general al obiectivului de investiții actualizat după </w:t>
      </w:r>
      <w:proofErr w:type="spellStart"/>
      <w:r w:rsidRPr="00B4666E">
        <w:rPr>
          <w:rFonts w:ascii="Times New Roman" w:eastAsiaTheme="minorHAnsi" w:hAnsi="Times New Roman"/>
          <w:b/>
          <w:bCs/>
          <w:sz w:val="24"/>
        </w:rPr>
        <w:t>închierea</w:t>
      </w:r>
      <w:proofErr w:type="spellEnd"/>
      <w:r w:rsidRPr="00B4666E">
        <w:rPr>
          <w:rFonts w:ascii="Times New Roman" w:eastAsiaTheme="minorHAnsi" w:hAnsi="Times New Roman"/>
          <w:b/>
          <w:bCs/>
          <w:sz w:val="24"/>
        </w:rPr>
        <w:t xml:space="preserve"> contractului de achiziție publică de lucrări precum și majorarea valorii </w:t>
      </w:r>
      <w:proofErr w:type="spellStart"/>
      <w:r w:rsidRPr="00B4666E">
        <w:rPr>
          <w:rFonts w:ascii="Times New Roman" w:eastAsiaTheme="minorHAnsi" w:hAnsi="Times New Roman"/>
          <w:b/>
          <w:bCs/>
          <w:sz w:val="24"/>
        </w:rPr>
        <w:t>diriginției</w:t>
      </w:r>
      <w:proofErr w:type="spellEnd"/>
      <w:r w:rsidRPr="00B4666E">
        <w:rPr>
          <w:rFonts w:ascii="Times New Roman" w:eastAsiaTheme="minorHAnsi" w:hAnsi="Times New Roman"/>
          <w:b/>
          <w:bCs/>
          <w:sz w:val="24"/>
        </w:rPr>
        <w:t xml:space="preserve"> de șantier cu lei, fără TVA</w:t>
      </w:r>
    </w:p>
    <w:p w14:paraId="60F159FA" w14:textId="77777777" w:rsidR="00B4666E" w:rsidRPr="00B4666E" w:rsidRDefault="00B4666E" w:rsidP="00B4666E">
      <w:pPr>
        <w:ind w:firstLine="708"/>
        <w:jc w:val="both"/>
        <w:rPr>
          <w:rFonts w:ascii="Times New Roman" w:hAnsi="Times New Roman"/>
          <w:b/>
          <w:sz w:val="24"/>
        </w:rPr>
      </w:pPr>
      <w:r w:rsidRPr="00B4666E">
        <w:rPr>
          <w:rFonts w:ascii="Times New Roman" w:eastAsiaTheme="minorHAnsi" w:hAnsi="Times New Roman"/>
          <w:sz w:val="24"/>
        </w:rPr>
        <w:t xml:space="preserve">Recomand Consiliului Local Ivănești adoptarea proiectului de hotărâre </w:t>
      </w:r>
      <w:r w:rsidRPr="00B4666E">
        <w:rPr>
          <w:rFonts w:ascii="Times New Roman" w:hAnsi="Times New Roman"/>
          <w:bCs/>
          <w:sz w:val="24"/>
        </w:rPr>
        <w:t>privind</w:t>
      </w:r>
      <w:r w:rsidRPr="00B4666E">
        <w:rPr>
          <w:rFonts w:ascii="Times New Roman" w:hAnsi="Times New Roman"/>
          <w:b/>
          <w:sz w:val="24"/>
        </w:rPr>
        <w:t xml:space="preserve"> suplimentarea valorii  pentru obiectivul de investiție, cu suma de </w:t>
      </w:r>
      <w:r w:rsidRPr="00B4666E">
        <w:rPr>
          <w:rFonts w:ascii="Times New Roman" w:eastAsiaTheme="minorHAnsi" w:hAnsi="Times New Roman" w:cstheme="minorBidi"/>
          <w:b/>
          <w:sz w:val="24"/>
          <w:szCs w:val="22"/>
        </w:rPr>
        <w:t xml:space="preserve">20.399,87 lei (inclusiv </w:t>
      </w:r>
      <w:r w:rsidRPr="00B4666E">
        <w:rPr>
          <w:rFonts w:ascii="Times New Roman" w:eastAsiaTheme="minorHAnsi" w:hAnsi="Times New Roman" w:cstheme="minorBidi"/>
          <w:b/>
          <w:sz w:val="24"/>
          <w:szCs w:val="22"/>
        </w:rPr>
        <w:lastRenderedPageBreak/>
        <w:t xml:space="preserve">TVA) </w:t>
      </w:r>
      <w:r w:rsidRPr="00B4666E">
        <w:rPr>
          <w:rFonts w:ascii="Times New Roman" w:hAnsi="Times New Roman"/>
          <w:b/>
          <w:sz w:val="24"/>
        </w:rPr>
        <w:t xml:space="preserve">și modificarea Hotărârii Consiliului Local Ivănești nr. 63/2021, de aprobare a cererii de </w:t>
      </w:r>
      <w:r w:rsidRPr="00B4666E">
        <w:rPr>
          <w:rFonts w:ascii="Times New Roman" w:hAnsi="Times New Roman"/>
          <w:bCs/>
          <w:sz w:val="24"/>
        </w:rPr>
        <w:t>finanțare și a cheltuielilor aferente 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</w:t>
      </w:r>
      <w:r w:rsidRPr="00B4666E">
        <w:rPr>
          <w:rFonts w:ascii="Times New Roman" w:hAnsi="Times New Roman"/>
          <w:b/>
          <w:sz w:val="24"/>
        </w:rPr>
        <w:t>, modificată prin  Hotărârea Consiliului Local Ivănești nr. 69/2021, Hotărârea Consiliului Local Ivănești nr. 17/2022, Hotărârea Consiliului Local Ivănești nr. 74/2022 și Hotărârea Consiliului Local Ivănești nr. 15/2023  ,</w:t>
      </w:r>
      <w:r w:rsidRPr="00B4666E">
        <w:rPr>
          <w:rFonts w:ascii="Times New Roman" w:eastAsiaTheme="minorHAnsi" w:hAnsi="Times New Roman"/>
          <w:b/>
          <w:sz w:val="24"/>
        </w:rPr>
        <w:t xml:space="preserve"> </w:t>
      </w:r>
      <w:r w:rsidRPr="00B4666E">
        <w:rPr>
          <w:rFonts w:ascii="Times New Roman" w:eastAsiaTheme="minorHAnsi" w:hAnsi="Times New Roman"/>
          <w:sz w:val="24"/>
        </w:rPr>
        <w:t>în forma prezentata.</w:t>
      </w:r>
    </w:p>
    <w:p w14:paraId="2615BAF1" w14:textId="2E3EB27C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</w:p>
    <w:p w14:paraId="2AB17157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</w:p>
    <w:p w14:paraId="7455DC83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1CF9797D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29B67978" w14:textId="77777777" w:rsidR="00B4666E" w:rsidRPr="00B4666E" w:rsidRDefault="00B4666E" w:rsidP="00B4666E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proofErr w:type="spellStart"/>
      <w:r w:rsidRPr="00B4666E">
        <w:rPr>
          <w:rFonts w:ascii="Times New Roman" w:eastAsiaTheme="minorHAnsi" w:hAnsi="Times New Roman"/>
          <w:b/>
          <w:sz w:val="24"/>
        </w:rPr>
        <w:t>Initiator</w:t>
      </w:r>
      <w:proofErr w:type="spellEnd"/>
      <w:r w:rsidRPr="00B4666E">
        <w:rPr>
          <w:rFonts w:ascii="Times New Roman" w:eastAsiaTheme="minorHAnsi" w:hAnsi="Times New Roman"/>
          <w:b/>
          <w:sz w:val="24"/>
        </w:rPr>
        <w:t>,</w:t>
      </w:r>
    </w:p>
    <w:p w14:paraId="585EA7E4" w14:textId="77777777" w:rsidR="00B4666E" w:rsidRPr="00B4666E" w:rsidRDefault="00B4666E" w:rsidP="00B4666E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PRIMAR,</w:t>
      </w:r>
    </w:p>
    <w:p w14:paraId="425BB19E" w14:textId="77777777" w:rsidR="00B4666E" w:rsidRPr="00B4666E" w:rsidRDefault="00B4666E" w:rsidP="00B4666E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Dr. Vasile NOVAC</w:t>
      </w:r>
    </w:p>
    <w:p w14:paraId="52B9C16E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3B3E7A4B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66E66736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301265E6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4CDBF5E1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2D74A3F6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6EC2EB6E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46CEDDB6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091C679C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21BF9301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4D776434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784C0CBB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18916D14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1E125795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40B6B543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3C54A5C7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1668A65A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47C2831E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0C2CE720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31AB6635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177CBFD8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27D88AFA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39585391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0C8AA4BD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3DDEAFF1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23107CC1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4A8EC789" w14:textId="77777777" w:rsid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3652033C" w14:textId="77777777" w:rsid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0352D384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410E2AA7" w14:textId="77777777" w:rsid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</w:p>
    <w:p w14:paraId="058ABB47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lastRenderedPageBreak/>
        <w:t>ROMÂNIA</w:t>
      </w:r>
    </w:p>
    <w:p w14:paraId="363F4C90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JUDEȚUL VASLUI</w:t>
      </w:r>
    </w:p>
    <w:p w14:paraId="35690BE0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Unitatea Administrativ Teritorială COMUNA IVĂNEȘTI</w:t>
      </w:r>
    </w:p>
    <w:p w14:paraId="19F968DE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COMPARTIMENT Urbanism, Amenajarea Teritoriului si Achiziții Publice</w:t>
      </w:r>
    </w:p>
    <w:p w14:paraId="1038D3FC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sz w:val="24"/>
        </w:rPr>
      </w:pPr>
      <w:r w:rsidRPr="00B4666E">
        <w:rPr>
          <w:rFonts w:ascii="Times New Roman" w:eastAsiaTheme="minorHAnsi" w:hAnsi="Times New Roman"/>
          <w:sz w:val="24"/>
        </w:rPr>
        <w:t>Nr. 2333 /26.04.2023</w:t>
      </w:r>
    </w:p>
    <w:p w14:paraId="6F291B06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sz w:val="24"/>
        </w:rPr>
      </w:pP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  <w:r w:rsidRPr="00B4666E">
        <w:rPr>
          <w:rFonts w:ascii="Times New Roman" w:eastAsiaTheme="minorHAnsi" w:hAnsi="Times New Roman"/>
          <w:sz w:val="24"/>
        </w:rPr>
        <w:tab/>
      </w:r>
    </w:p>
    <w:p w14:paraId="41C1021C" w14:textId="76FB9E9E" w:rsidR="00B4666E" w:rsidRPr="00B4666E" w:rsidRDefault="00B4666E" w:rsidP="00B4666E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RAPORT DE SPECIALITATE</w:t>
      </w:r>
    </w:p>
    <w:p w14:paraId="247AB95A" w14:textId="1BF6DE27" w:rsidR="00B4666E" w:rsidRPr="00B4666E" w:rsidRDefault="00B4666E" w:rsidP="00B4666E">
      <w:pPr>
        <w:spacing w:before="0" w:after="0"/>
        <w:jc w:val="both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Cs/>
          <w:sz w:val="24"/>
        </w:rPr>
        <w:t>La proiectul</w:t>
      </w:r>
      <w:r w:rsidRPr="00B4666E">
        <w:rPr>
          <w:rFonts w:ascii="Times New Roman" w:hAnsi="Times New Roman"/>
          <w:bCs/>
          <w:sz w:val="24"/>
        </w:rPr>
        <w:t xml:space="preserve"> de hotărâre privind actualizarea </w:t>
      </w:r>
      <w:r w:rsidRPr="00B4666E">
        <w:rPr>
          <w:rFonts w:ascii="Times New Roman" w:hAnsi="Times New Roman"/>
          <w:b/>
          <w:i/>
          <w:iCs/>
          <w:sz w:val="24"/>
        </w:rPr>
        <w:t>Devizului General după încheierea contractului de achiziție publică  și suplimentarea valorii  pentru obiectivul de investiție</w:t>
      </w:r>
    </w:p>
    <w:p w14:paraId="1325689F" w14:textId="77777777" w:rsidR="00B4666E" w:rsidRPr="00B4666E" w:rsidRDefault="00B4666E" w:rsidP="00B4666E">
      <w:pPr>
        <w:spacing w:before="0" w:after="0"/>
        <w:jc w:val="both"/>
        <w:rPr>
          <w:rFonts w:ascii="Times New Roman" w:hAnsi="Times New Roman"/>
          <w:bCs/>
          <w:sz w:val="24"/>
        </w:rPr>
      </w:pPr>
      <w:r w:rsidRPr="00B4666E">
        <w:rPr>
          <w:rFonts w:ascii="Times New Roman" w:hAnsi="Times New Roman"/>
          <w:bCs/>
          <w:sz w:val="24"/>
        </w:rPr>
        <w:t>PROIECT:  cod SMIS 122252 - Învățământ obligatoriu de calitate prin construire școală și teren multifuncțional în sat Ivănești, comuna Ivănești, județul Vaslui - Axa prioritară 10</w:t>
      </w:r>
    </w:p>
    <w:p w14:paraId="1D2B54B6" w14:textId="77777777" w:rsidR="00B4666E" w:rsidRPr="00B4666E" w:rsidRDefault="00B4666E" w:rsidP="00B4666E">
      <w:pPr>
        <w:spacing w:before="0" w:after="0"/>
        <w:jc w:val="both"/>
        <w:rPr>
          <w:rFonts w:ascii="Times New Roman" w:hAnsi="Times New Roman"/>
          <w:bCs/>
          <w:sz w:val="24"/>
        </w:rPr>
      </w:pPr>
      <w:r w:rsidRPr="00B4666E">
        <w:rPr>
          <w:rFonts w:ascii="Times New Roman" w:hAnsi="Times New Roman"/>
          <w:bCs/>
          <w:sz w:val="24"/>
        </w:rPr>
        <w:t>Și modificarea Hotărârii Consiliului Local Ivănești nr. 63/2021, de aprobare a cererii de finanțare și a cheltuielilor aferente 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 cu modificările și completările ulterioare</w:t>
      </w:r>
    </w:p>
    <w:p w14:paraId="225D7F65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b/>
          <w:sz w:val="24"/>
          <w:lang w:val="it-IT"/>
        </w:rPr>
      </w:pPr>
    </w:p>
    <w:p w14:paraId="77ECFEC9" w14:textId="77777777" w:rsidR="00B4666E" w:rsidRPr="00B4666E" w:rsidRDefault="00B4666E" w:rsidP="00B4666E">
      <w:pPr>
        <w:spacing w:before="0" w:after="0"/>
        <w:rPr>
          <w:rFonts w:ascii="Times New Roman" w:eastAsiaTheme="minorHAnsi" w:hAnsi="Times New Roman"/>
          <w:sz w:val="24"/>
          <w:lang w:val="it-IT"/>
        </w:rPr>
      </w:pPr>
      <w:r w:rsidRPr="00B4666E">
        <w:rPr>
          <w:rFonts w:ascii="Times New Roman" w:eastAsiaTheme="minorHAnsi" w:hAnsi="Times New Roman"/>
          <w:b/>
          <w:sz w:val="24"/>
          <w:lang w:val="it-IT"/>
        </w:rPr>
        <w:t>În conformitate cu prevederile</w:t>
      </w:r>
      <w:r w:rsidRPr="00B4666E">
        <w:rPr>
          <w:rFonts w:ascii="Times New Roman" w:eastAsiaTheme="minorHAnsi" w:hAnsi="Times New Roman"/>
          <w:sz w:val="24"/>
          <w:lang w:val="it-IT"/>
        </w:rPr>
        <w:t xml:space="preserve"> :</w:t>
      </w:r>
    </w:p>
    <w:p w14:paraId="59F74E98" w14:textId="77777777" w:rsidR="00B4666E" w:rsidRPr="00B4666E" w:rsidRDefault="00B4666E" w:rsidP="00B4666E">
      <w:pPr>
        <w:numPr>
          <w:ilvl w:val="0"/>
          <w:numId w:val="13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B4666E">
        <w:rPr>
          <w:rFonts w:ascii="Times New Roman" w:eastAsiaTheme="minorHAnsi" w:hAnsi="Times New Roman"/>
          <w:sz w:val="24"/>
          <w:lang w:val="it-IT"/>
        </w:rPr>
        <w:t xml:space="preserve">Ghidului Solicitantului pentru </w:t>
      </w:r>
      <w:r w:rsidRPr="00B4666E">
        <w:rPr>
          <w:rFonts w:ascii="Times New Roman" w:eastAsiaTheme="minorHAnsi" w:hAnsi="Times New Roman"/>
          <w:bCs/>
          <w:sz w:val="24"/>
        </w:rPr>
        <w:t xml:space="preserve">Programul </w:t>
      </w:r>
      <w:proofErr w:type="spellStart"/>
      <w:r w:rsidRPr="00B4666E">
        <w:rPr>
          <w:rFonts w:ascii="Times New Roman" w:eastAsiaTheme="minorHAnsi" w:hAnsi="Times New Roman"/>
          <w:bCs/>
          <w:sz w:val="24"/>
        </w:rPr>
        <w:t>Operational</w:t>
      </w:r>
      <w:proofErr w:type="spellEnd"/>
      <w:r w:rsidRPr="00B4666E">
        <w:rPr>
          <w:rFonts w:ascii="Times New Roman" w:eastAsiaTheme="minorHAnsi" w:hAnsi="Times New Roman"/>
          <w:bCs/>
          <w:sz w:val="24"/>
        </w:rPr>
        <w:t xml:space="preserve"> Regional 2014-2020,Axa prioritara 10, prioritatea de </w:t>
      </w:r>
      <w:proofErr w:type="spellStart"/>
      <w:r w:rsidRPr="00B4666E">
        <w:rPr>
          <w:rFonts w:ascii="Times New Roman" w:eastAsiaTheme="minorHAnsi" w:hAnsi="Times New Roman"/>
          <w:bCs/>
          <w:sz w:val="24"/>
        </w:rPr>
        <w:t>investitii</w:t>
      </w:r>
      <w:proofErr w:type="spellEnd"/>
      <w:r w:rsidRPr="00B4666E">
        <w:rPr>
          <w:rFonts w:ascii="Times New Roman" w:eastAsiaTheme="minorHAnsi" w:hAnsi="Times New Roman"/>
          <w:bCs/>
          <w:sz w:val="24"/>
        </w:rPr>
        <w:t xml:space="preserve"> 10.1, obiectiv specific 10.1 – </w:t>
      </w:r>
      <w:proofErr w:type="spellStart"/>
      <w:r w:rsidRPr="00B4666E">
        <w:rPr>
          <w:rFonts w:ascii="Times New Roman" w:eastAsiaTheme="minorHAnsi" w:hAnsi="Times New Roman"/>
          <w:bCs/>
          <w:sz w:val="24"/>
        </w:rPr>
        <w:t>Cresterea</w:t>
      </w:r>
      <w:proofErr w:type="spellEnd"/>
      <w:r w:rsidRPr="00B4666E">
        <w:rPr>
          <w:rFonts w:ascii="Times New Roman" w:eastAsiaTheme="minorHAnsi" w:hAnsi="Times New Roman"/>
          <w:bCs/>
          <w:sz w:val="24"/>
        </w:rPr>
        <w:t xml:space="preserve"> gradului de participare la nivelul </w:t>
      </w:r>
      <w:proofErr w:type="spellStart"/>
      <w:r w:rsidRPr="00B4666E">
        <w:rPr>
          <w:rFonts w:ascii="Times New Roman" w:eastAsiaTheme="minorHAnsi" w:hAnsi="Times New Roman"/>
          <w:bCs/>
          <w:sz w:val="24"/>
        </w:rPr>
        <w:t>educatiei</w:t>
      </w:r>
      <w:proofErr w:type="spellEnd"/>
      <w:r w:rsidRPr="00B4666E">
        <w:rPr>
          <w:rFonts w:ascii="Times New Roman" w:eastAsiaTheme="minorHAnsi" w:hAnsi="Times New Roman"/>
          <w:bCs/>
          <w:sz w:val="24"/>
        </w:rPr>
        <w:t xml:space="preserve"> timpurii si </w:t>
      </w:r>
      <w:proofErr w:type="spellStart"/>
      <w:r w:rsidRPr="00B4666E">
        <w:rPr>
          <w:rFonts w:ascii="Times New Roman" w:eastAsiaTheme="minorHAnsi" w:hAnsi="Times New Roman"/>
          <w:bCs/>
          <w:sz w:val="24"/>
        </w:rPr>
        <w:t>invatamantului</w:t>
      </w:r>
      <w:proofErr w:type="spellEnd"/>
      <w:r w:rsidRPr="00B4666E">
        <w:rPr>
          <w:rFonts w:ascii="Times New Roman" w:eastAsiaTheme="minorHAnsi" w:hAnsi="Times New Roman"/>
          <w:bCs/>
          <w:sz w:val="24"/>
        </w:rPr>
        <w:t xml:space="preserve"> obligatoriu, in special pentru copiii cu risc crescut de </w:t>
      </w:r>
      <w:proofErr w:type="spellStart"/>
      <w:r w:rsidRPr="00B4666E">
        <w:rPr>
          <w:rFonts w:ascii="Times New Roman" w:eastAsiaTheme="minorHAnsi" w:hAnsi="Times New Roman"/>
          <w:bCs/>
          <w:sz w:val="24"/>
        </w:rPr>
        <w:t>parasire</w:t>
      </w:r>
      <w:proofErr w:type="spellEnd"/>
      <w:r w:rsidRPr="00B4666E">
        <w:rPr>
          <w:rFonts w:ascii="Times New Roman" w:eastAsiaTheme="minorHAnsi" w:hAnsi="Times New Roman"/>
          <w:bCs/>
          <w:sz w:val="24"/>
        </w:rPr>
        <w:t xml:space="preserve"> timpurie a sistemului</w:t>
      </w:r>
    </w:p>
    <w:p w14:paraId="7F8EF482" w14:textId="77777777" w:rsidR="00B4666E" w:rsidRPr="00B4666E" w:rsidRDefault="00B4666E" w:rsidP="00B4666E">
      <w:pPr>
        <w:numPr>
          <w:ilvl w:val="0"/>
          <w:numId w:val="13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B4666E">
        <w:rPr>
          <w:rFonts w:ascii="Times New Roman" w:eastAsiaTheme="minorHAnsi" w:hAnsi="Times New Roman"/>
          <w:sz w:val="24"/>
          <w:lang w:val="it-IT"/>
        </w:rPr>
        <w:t>art. 41 alin. (1) si (2) din Legea finanţelor publice locale nr. 273/2006, cu modificarile şi completarile ulterioare;</w:t>
      </w:r>
    </w:p>
    <w:p w14:paraId="2A471085" w14:textId="77777777" w:rsidR="00B4666E" w:rsidRPr="00B4666E" w:rsidRDefault="00B4666E" w:rsidP="00B4666E">
      <w:pPr>
        <w:numPr>
          <w:ilvl w:val="0"/>
          <w:numId w:val="13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B4666E">
        <w:rPr>
          <w:rFonts w:ascii="Times New Roman" w:eastAsiaTheme="minorHAnsi" w:hAnsi="Times New Roman"/>
          <w:sz w:val="24"/>
          <w:lang w:val="it-IT"/>
        </w:rPr>
        <w:t>OUG nr. 57/2019, Codul Administrativ, cu modificările și completările ulterioare;</w:t>
      </w:r>
    </w:p>
    <w:p w14:paraId="03518A5F" w14:textId="77777777" w:rsidR="00B4666E" w:rsidRPr="00B4666E" w:rsidRDefault="00B4666E" w:rsidP="00B4666E">
      <w:pPr>
        <w:numPr>
          <w:ilvl w:val="0"/>
          <w:numId w:val="13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B4666E">
        <w:rPr>
          <w:rFonts w:ascii="Times New Roman" w:eastAsiaTheme="minorHAnsi" w:hAnsi="Times New Roman"/>
          <w:sz w:val="24"/>
          <w:lang w:val="it-IT"/>
        </w:rPr>
        <w:t>Hotărârii nr. 907/2016 privind etapele de elaborare şi conţinutul-cadru al documentaţiilor tehnico-economice aferente obiectivelor/proiectelor de investiţii finanţate din fonduri publice, precum şi a structurii şi metodologiei de elaborare a devizului general pentru obiective de investiţii şi lucrări de intervenţii, cu modificările și completările ulterioare.</w:t>
      </w:r>
    </w:p>
    <w:p w14:paraId="6A361FFF" w14:textId="77777777" w:rsidR="00B4666E" w:rsidRPr="00B4666E" w:rsidRDefault="00B4666E" w:rsidP="00B4666E">
      <w:pPr>
        <w:spacing w:before="0" w:after="0"/>
        <w:jc w:val="both"/>
        <w:rPr>
          <w:rFonts w:ascii="Times New Roman" w:eastAsiaTheme="minorHAnsi" w:hAnsi="Times New Roman"/>
          <w:b/>
          <w:bCs/>
          <w:sz w:val="24"/>
          <w:lang w:val="it-IT"/>
        </w:rPr>
      </w:pPr>
    </w:p>
    <w:p w14:paraId="39767067" w14:textId="77777777" w:rsidR="00B4666E" w:rsidRPr="00B4666E" w:rsidRDefault="00B4666E" w:rsidP="00B4666E">
      <w:pPr>
        <w:spacing w:before="0" w:after="0"/>
        <w:jc w:val="both"/>
        <w:rPr>
          <w:rFonts w:ascii="Times New Roman" w:eastAsiaTheme="minorHAnsi" w:hAnsi="Times New Roman"/>
          <w:b/>
          <w:bCs/>
          <w:sz w:val="24"/>
          <w:lang w:val="en-US"/>
        </w:rPr>
      </w:pPr>
      <w:r w:rsidRPr="00B4666E">
        <w:rPr>
          <w:rFonts w:ascii="Times New Roman" w:eastAsiaTheme="minorHAnsi" w:hAnsi="Times New Roman"/>
          <w:b/>
          <w:bCs/>
          <w:sz w:val="24"/>
          <w:lang w:val="it-IT"/>
        </w:rPr>
        <w:t>Având în vedere</w:t>
      </w:r>
      <w:r w:rsidRPr="00B4666E">
        <w:rPr>
          <w:rFonts w:ascii="Times New Roman" w:eastAsiaTheme="minorHAnsi" w:hAnsi="Times New Roman"/>
          <w:b/>
          <w:bCs/>
          <w:sz w:val="24"/>
          <w:lang w:val="en-US"/>
        </w:rPr>
        <w:t>:</w:t>
      </w:r>
    </w:p>
    <w:p w14:paraId="0FC2E614" w14:textId="77777777" w:rsidR="00B4666E" w:rsidRPr="00B4666E" w:rsidRDefault="00B4666E" w:rsidP="00B4666E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B4666E">
        <w:rPr>
          <w:rFonts w:ascii="Times New Roman" w:eastAsiaTheme="minorHAnsi" w:hAnsi="Times New Roman"/>
          <w:sz w:val="24"/>
        </w:rPr>
        <w:t>Elaborarea de către primarul comunei Ivănești a proiectului de hotărâre supus dezbaterii Consiliului Local</w:t>
      </w:r>
      <w:r w:rsidRPr="00B4666E">
        <w:rPr>
          <w:rFonts w:ascii="Times New Roman" w:eastAsiaTheme="minorHAnsi" w:hAnsi="Times New Roman"/>
          <w:sz w:val="24"/>
          <w:lang w:val="es-CR"/>
        </w:rPr>
        <w:t>;</w:t>
      </w:r>
    </w:p>
    <w:p w14:paraId="43014BC2" w14:textId="77777777" w:rsidR="00B4666E" w:rsidRPr="00B4666E" w:rsidRDefault="00B4666E" w:rsidP="00B4666E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B4666E">
        <w:rPr>
          <w:rFonts w:ascii="Times New Roman" w:eastAsiaTheme="minorHAnsi" w:hAnsi="Times New Roman"/>
          <w:sz w:val="24"/>
          <w:lang w:val="es-CR"/>
        </w:rPr>
        <w:t>Semnarea contractului de finan</w:t>
      </w:r>
      <w:r w:rsidRPr="00B4666E">
        <w:rPr>
          <w:rFonts w:ascii="Times New Roman" w:eastAsiaTheme="minorHAnsi" w:hAnsi="Times New Roman"/>
          <w:sz w:val="24"/>
        </w:rPr>
        <w:t>țare</w:t>
      </w:r>
      <w:r w:rsidRPr="00B4666E">
        <w:rPr>
          <w:rFonts w:ascii="Times New Roman" w:eastAsiaTheme="minorHAnsi" w:hAnsi="Times New Roman"/>
          <w:sz w:val="24"/>
          <w:lang w:val="es-CR"/>
        </w:rPr>
        <w:t xml:space="preserve"> </w:t>
      </w:r>
      <w:r w:rsidRPr="00B4666E">
        <w:rPr>
          <w:rFonts w:ascii="Times New Roman" w:eastAsiaTheme="minorHAnsi" w:hAnsi="Times New Roman"/>
          <w:sz w:val="24"/>
        </w:rPr>
        <w:t>nr. 7394 între Ministerul Dezvoltării, Lucrărilor Publice și administrației, în calitate de Autoritate de Management pentru P.O.R. 2014-2020, Organismul Intermediar, Agenția pentru Dezvoltare Regională Nord Est pe de o parte și Comuna Ivănești, pe de altă parte.</w:t>
      </w:r>
    </w:p>
    <w:p w14:paraId="23C417B0" w14:textId="77777777" w:rsidR="00B4666E" w:rsidRPr="00B4666E" w:rsidRDefault="00B4666E" w:rsidP="00B4666E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B4666E">
        <w:rPr>
          <w:rFonts w:ascii="Times New Roman" w:eastAsiaTheme="minorHAnsi" w:hAnsi="Times New Roman"/>
          <w:sz w:val="24"/>
        </w:rPr>
        <w:t>Semnarea  contractului de lucrări nr 2210-731 din data de 19.04.2023între UAT Comuna Ivănești și S.C. ENERGOCONSTRUCT S.R.L..  având ca obiect execuția lucrărilor, pentru obiectul de investiții mai sus menționat</w:t>
      </w:r>
      <w:r w:rsidRPr="00B4666E">
        <w:rPr>
          <w:rFonts w:ascii="Times New Roman" w:eastAsiaTheme="minorHAnsi" w:hAnsi="Times New Roman"/>
          <w:b/>
          <w:bCs/>
          <w:sz w:val="24"/>
        </w:rPr>
        <w:t>;</w:t>
      </w:r>
    </w:p>
    <w:p w14:paraId="34CD75FB" w14:textId="77777777" w:rsidR="00B4666E" w:rsidRPr="00B4666E" w:rsidRDefault="00B4666E" w:rsidP="00B4666E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B4666E">
        <w:rPr>
          <w:rFonts w:ascii="Times New Roman" w:eastAsiaTheme="minorHAnsi" w:hAnsi="Times New Roman"/>
          <w:b/>
          <w:bCs/>
          <w:sz w:val="24"/>
        </w:rPr>
        <w:lastRenderedPageBreak/>
        <w:t xml:space="preserve">Actualizarea Devizului General al obiectivului de investiții, după încheierea contractului de achiziție publică, precum și majorarea valorii liniei bugetare 3.8.2- </w:t>
      </w:r>
      <w:proofErr w:type="spellStart"/>
      <w:r w:rsidRPr="00B4666E">
        <w:rPr>
          <w:rFonts w:ascii="Times New Roman" w:eastAsiaTheme="minorHAnsi" w:hAnsi="Times New Roman"/>
          <w:b/>
          <w:bCs/>
          <w:sz w:val="24"/>
        </w:rPr>
        <w:t>diriginție</w:t>
      </w:r>
      <w:proofErr w:type="spellEnd"/>
      <w:r w:rsidRPr="00B4666E">
        <w:rPr>
          <w:rFonts w:ascii="Times New Roman" w:eastAsiaTheme="minorHAnsi" w:hAnsi="Times New Roman"/>
          <w:b/>
          <w:bCs/>
          <w:sz w:val="24"/>
        </w:rPr>
        <w:t xml:space="preserve"> de șantier cu 17.142,74 lei, fără TVA </w:t>
      </w:r>
      <w:r w:rsidRPr="00B4666E">
        <w:rPr>
          <w:rFonts w:ascii="Times New Roman" w:eastAsiaTheme="minorHAnsi" w:hAnsi="Times New Roman"/>
          <w:sz w:val="24"/>
        </w:rPr>
        <w:t xml:space="preserve"> de către S.C. BONELLO PROIECT S.R.L. </w:t>
      </w:r>
      <w:r w:rsidRPr="00B4666E">
        <w:rPr>
          <w:rFonts w:ascii="Times New Roman" w:eastAsiaTheme="minorHAnsi" w:hAnsi="Times New Roman"/>
          <w:b/>
          <w:bCs/>
          <w:sz w:val="24"/>
        </w:rPr>
        <w:t>;</w:t>
      </w:r>
    </w:p>
    <w:p w14:paraId="4933FD1E" w14:textId="77777777" w:rsidR="00B4666E" w:rsidRPr="00B4666E" w:rsidRDefault="00B4666E" w:rsidP="00B4666E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B4666E">
        <w:rPr>
          <w:rFonts w:ascii="Times New Roman" w:eastAsiaTheme="minorHAnsi" w:hAnsi="Times New Roman"/>
          <w:sz w:val="24"/>
        </w:rPr>
        <w:t xml:space="preserve">Necesitatea suplimentării valorii pentru obiectivul de investiție, cu suma </w:t>
      </w:r>
      <w:r w:rsidRPr="00B4666E">
        <w:rPr>
          <w:rFonts w:ascii="Times New Roman" w:eastAsiaTheme="minorHAnsi" w:hAnsi="Times New Roman"/>
          <w:b/>
          <w:bCs/>
          <w:sz w:val="24"/>
        </w:rPr>
        <w:t xml:space="preserve">de </w:t>
      </w:r>
      <w:r w:rsidRPr="00B4666E">
        <w:rPr>
          <w:rFonts w:ascii="Times New Roman" w:eastAsiaTheme="minorHAnsi" w:hAnsi="Times New Roman" w:cstheme="minorBidi"/>
          <w:b/>
          <w:bCs/>
          <w:sz w:val="24"/>
          <w:szCs w:val="22"/>
        </w:rPr>
        <w:t>20.399,87</w:t>
      </w:r>
      <w:r w:rsidRPr="00B4666E">
        <w:rPr>
          <w:rFonts w:ascii="Times New Roman" w:eastAsiaTheme="minorHAnsi" w:hAnsi="Times New Roman" w:cstheme="minorBidi"/>
          <w:b/>
          <w:sz w:val="24"/>
          <w:szCs w:val="22"/>
        </w:rPr>
        <w:t xml:space="preserve">   lei  (inclusiv TVA) </w:t>
      </w:r>
      <w:r w:rsidRPr="00B4666E">
        <w:rPr>
          <w:rFonts w:ascii="Times New Roman" w:eastAsiaTheme="minorHAnsi" w:hAnsi="Times New Roman"/>
          <w:sz w:val="24"/>
        </w:rPr>
        <w:t>și modificarea Hotărârii Consiliului Local Ivănești nr. 63/2021, de aprobare a cererii de finanțare și a cheltuielilor aferente 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 cu modificările și completările ulterioare</w:t>
      </w:r>
    </w:p>
    <w:p w14:paraId="6A82470E" w14:textId="77777777" w:rsidR="00B4666E" w:rsidRPr="00B4666E" w:rsidRDefault="00B4666E" w:rsidP="00B4666E">
      <w:pPr>
        <w:spacing w:before="0" w:after="0"/>
        <w:jc w:val="both"/>
        <w:rPr>
          <w:rFonts w:ascii="Times New Roman" w:eastAsiaTheme="minorHAnsi" w:hAnsi="Times New Roman"/>
          <w:sz w:val="24"/>
        </w:rPr>
      </w:pPr>
    </w:p>
    <w:p w14:paraId="22ECD827" w14:textId="77777777" w:rsidR="00B4666E" w:rsidRPr="00B4666E" w:rsidRDefault="00B4666E" w:rsidP="00B4666E">
      <w:pPr>
        <w:jc w:val="both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sz w:val="24"/>
        </w:rPr>
        <w:t>Susțin legalitatea, temeinicia și oportunitatea dezbaterii proiectului de hotărâre</w:t>
      </w:r>
      <w:r w:rsidRPr="00B4666E">
        <w:rPr>
          <w:rFonts w:ascii="Times New Roman" w:hAnsi="Times New Roman"/>
          <w:b/>
          <w:sz w:val="24"/>
        </w:rPr>
        <w:t xml:space="preserve"> mai sus menționat.</w:t>
      </w:r>
    </w:p>
    <w:p w14:paraId="732D1181" w14:textId="77777777" w:rsidR="00B4666E" w:rsidRPr="00B4666E" w:rsidRDefault="00B4666E" w:rsidP="00B4666E">
      <w:pPr>
        <w:spacing w:before="0" w:after="0"/>
        <w:jc w:val="both"/>
        <w:rPr>
          <w:rFonts w:ascii="Times New Roman" w:eastAsiaTheme="minorHAnsi" w:hAnsi="Times New Roman"/>
          <w:b/>
          <w:sz w:val="24"/>
        </w:rPr>
      </w:pPr>
    </w:p>
    <w:p w14:paraId="23056AB1" w14:textId="1B8923B5" w:rsidR="00B4666E" w:rsidRPr="00B4666E" w:rsidRDefault="00B4666E" w:rsidP="00B4666E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  <w:r w:rsidRPr="00B4666E">
        <w:rPr>
          <w:rFonts w:ascii="Times New Roman" w:eastAsiaTheme="minorHAnsi" w:hAnsi="Times New Roman"/>
          <w:b/>
          <w:sz w:val="24"/>
        </w:rPr>
        <w:tab/>
      </w:r>
    </w:p>
    <w:p w14:paraId="21DAC046" w14:textId="77777777" w:rsidR="00B4666E" w:rsidRPr="00B4666E" w:rsidRDefault="00B4666E" w:rsidP="00B4666E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 xml:space="preserve">Întocmit, </w:t>
      </w:r>
    </w:p>
    <w:p w14:paraId="600F0B34" w14:textId="77777777" w:rsidR="00B4666E" w:rsidRPr="00B4666E" w:rsidRDefault="00B4666E" w:rsidP="00B4666E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>Consilier achiziții publice</w:t>
      </w:r>
    </w:p>
    <w:p w14:paraId="3C2DB88F" w14:textId="77777777" w:rsidR="00B4666E" w:rsidRPr="00B4666E" w:rsidRDefault="00B4666E" w:rsidP="00B4666E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B4666E">
        <w:rPr>
          <w:rFonts w:ascii="Times New Roman" w:eastAsiaTheme="minorHAnsi" w:hAnsi="Times New Roman"/>
          <w:b/>
          <w:sz w:val="24"/>
        </w:rPr>
        <w:t xml:space="preserve">Sitaru </w:t>
      </w:r>
      <w:proofErr w:type="spellStart"/>
      <w:r w:rsidRPr="00B4666E">
        <w:rPr>
          <w:rFonts w:ascii="Times New Roman" w:eastAsiaTheme="minorHAnsi" w:hAnsi="Times New Roman"/>
          <w:b/>
          <w:sz w:val="24"/>
        </w:rPr>
        <w:t>Mihaela-Livioara</w:t>
      </w:r>
      <w:proofErr w:type="spellEnd"/>
    </w:p>
    <w:p w14:paraId="283731D1" w14:textId="77777777" w:rsidR="00B4666E" w:rsidRPr="00143EAE" w:rsidRDefault="00B4666E" w:rsidP="00890CCC">
      <w:pPr>
        <w:ind w:firstLine="708"/>
        <w:jc w:val="both"/>
        <w:rPr>
          <w:rFonts w:ascii="Times New Roman" w:hAnsi="Times New Roman"/>
          <w:sz w:val="24"/>
        </w:rPr>
      </w:pPr>
    </w:p>
    <w:sectPr w:rsidR="00B4666E" w:rsidRPr="00143EA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ADD3BE" w14:textId="77777777" w:rsidR="009071DE" w:rsidRDefault="009071DE" w:rsidP="000F2B90">
      <w:pPr>
        <w:spacing w:before="0" w:after="0"/>
      </w:pPr>
      <w:r>
        <w:separator/>
      </w:r>
    </w:p>
  </w:endnote>
  <w:endnote w:type="continuationSeparator" w:id="0">
    <w:p w14:paraId="4B679BE7" w14:textId="77777777" w:rsidR="009071DE" w:rsidRDefault="009071DE" w:rsidP="000F2B9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(W1)">
    <w:altName w:val="Arial"/>
    <w:charset w:val="00"/>
    <w:family w:val="swiss"/>
    <w:pitch w:val="variable"/>
    <w:sig w:usb0="00000000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5D190B" w14:textId="77777777" w:rsidR="009071DE" w:rsidRDefault="009071DE" w:rsidP="000F2B90">
      <w:pPr>
        <w:spacing w:before="0" w:after="0"/>
      </w:pPr>
      <w:r>
        <w:separator/>
      </w:r>
    </w:p>
  </w:footnote>
  <w:footnote w:type="continuationSeparator" w:id="0">
    <w:p w14:paraId="17127BDA" w14:textId="77777777" w:rsidR="009071DE" w:rsidRDefault="009071DE" w:rsidP="000F2B90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52" w:type="dxa"/>
      <w:tblInd w:w="108" w:type="dxa"/>
      <w:tblBorders>
        <w:insideH w:val="single" w:sz="4" w:space="0" w:color="808080"/>
      </w:tblBorders>
      <w:tblLook w:val="04A0" w:firstRow="1" w:lastRow="0" w:firstColumn="1" w:lastColumn="0" w:noHBand="0" w:noVBand="1"/>
    </w:tblPr>
    <w:tblGrid>
      <w:gridCol w:w="8752"/>
    </w:tblGrid>
    <w:tr w:rsidR="000F2B90" w:rsidRPr="000F2B90" w14:paraId="6E749F8A" w14:textId="77777777" w:rsidTr="000F2B90">
      <w:trPr>
        <w:trHeight w:val="294"/>
      </w:trPr>
      <w:tc>
        <w:tcPr>
          <w:tcW w:w="8752" w:type="dxa"/>
          <w:tcBorders>
            <w:top w:val="nil"/>
            <w:left w:val="nil"/>
            <w:bottom w:val="single" w:sz="4" w:space="0" w:color="808080"/>
            <w:right w:val="nil"/>
          </w:tcBorders>
          <w:hideMark/>
        </w:tcPr>
        <w:p w14:paraId="2BFB9AF6" w14:textId="77777777" w:rsidR="000F2B90" w:rsidRPr="000F2B90" w:rsidRDefault="000F2B90" w:rsidP="000F2B90">
          <w:pPr>
            <w:spacing w:before="0" w:after="0"/>
            <w:rPr>
              <w:color w:val="808080"/>
              <w:sz w:val="14"/>
            </w:rPr>
          </w:pPr>
          <w:r w:rsidRPr="000F2B90">
            <w:rPr>
              <w:color w:val="808080"/>
              <w:sz w:val="14"/>
            </w:rPr>
            <w:t>Programul Operaţional Regional 2014-2020</w:t>
          </w:r>
        </w:p>
      </w:tc>
    </w:tr>
    <w:tr w:rsidR="000F2B90" w:rsidRPr="000F2B90" w14:paraId="4A6A206B" w14:textId="77777777" w:rsidTr="000F2B90">
      <w:trPr>
        <w:cantSplit/>
        <w:trHeight w:val="394"/>
      </w:trPr>
      <w:tc>
        <w:tcPr>
          <w:tcW w:w="8752" w:type="dxa"/>
          <w:tcBorders>
            <w:top w:val="single" w:sz="4" w:space="0" w:color="808080"/>
            <w:left w:val="nil"/>
            <w:bottom w:val="nil"/>
            <w:right w:val="nil"/>
          </w:tcBorders>
        </w:tcPr>
        <w:p w14:paraId="0B19589D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 </w:t>
          </w:r>
        </w:p>
        <w:p w14:paraId="66692CAA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</w:p>
        <w:p w14:paraId="0E00A943" w14:textId="6D39B5C9" w:rsidR="000F2B90" w:rsidRPr="000F2B90" w:rsidRDefault="000F2B90" w:rsidP="0055355B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Ghidul Solicitantului – </w:t>
          </w:r>
          <w:proofErr w:type="spellStart"/>
          <w:r w:rsidRPr="000F2B90">
            <w:rPr>
              <w:b/>
              <w:bCs/>
              <w:color w:val="808080"/>
              <w:sz w:val="14"/>
            </w:rPr>
            <w:t>Condițíi</w:t>
          </w:r>
          <w:proofErr w:type="spellEnd"/>
          <w:r w:rsidRPr="000F2B90">
            <w:rPr>
              <w:b/>
              <w:bCs/>
              <w:color w:val="808080"/>
              <w:sz w:val="14"/>
            </w:rPr>
            <w:t xml:space="preserve"> specifice de accesare a fondurilor în cadrul apelurilor de proiecte cu titlul</w:t>
          </w:r>
          <w:r w:rsidRPr="000F2B90">
            <w:t xml:space="preserve"> </w:t>
          </w:r>
          <w:r w:rsidR="005E6C71">
            <w:rPr>
              <w:b/>
              <w:bCs/>
              <w:color w:val="808080"/>
              <w:sz w:val="14"/>
            </w:rPr>
            <w:t>POR/2017/10/10.1/10.1b</w:t>
          </w:r>
        </w:p>
      </w:tc>
    </w:tr>
  </w:tbl>
  <w:p w14:paraId="646A81BC" w14:textId="77777777" w:rsidR="000F2B90" w:rsidRDefault="000F2B90">
    <w:pPr>
      <w:pStyle w:val="Antet"/>
    </w:pPr>
  </w:p>
  <w:p w14:paraId="64FFF378" w14:textId="77777777" w:rsidR="000F2B90" w:rsidRDefault="000F2B90">
    <w:pPr>
      <w:pStyle w:val="Antet"/>
    </w:pPr>
  </w:p>
  <w:p w14:paraId="4A2C2B31" w14:textId="77777777" w:rsidR="000F2B90" w:rsidRDefault="000F2B90">
    <w:pPr>
      <w:pStyle w:val="Ante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114A9"/>
    <w:multiLevelType w:val="hybridMultilevel"/>
    <w:tmpl w:val="B8F8A6F6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A45716"/>
    <w:multiLevelType w:val="multilevel"/>
    <w:tmpl w:val="42EE29DC"/>
    <w:lvl w:ilvl="0">
      <w:start w:val="1"/>
      <w:numFmt w:val="upperRoman"/>
      <w:pStyle w:val="Titlu1"/>
      <w:lvlText w:val="Secţiunea %1."/>
      <w:lvlJc w:val="left"/>
      <w:pPr>
        <w:tabs>
          <w:tab w:val="num" w:pos="2160"/>
        </w:tabs>
        <w:ind w:left="0" w:firstLine="0"/>
      </w:pPr>
      <w:rPr>
        <w:rFonts w:ascii="Trebuchet MS" w:hAnsi="Trebuchet MS" w:hint="default"/>
        <w:b/>
        <w:i w:val="0"/>
        <w:sz w:val="28"/>
      </w:rPr>
    </w:lvl>
    <w:lvl w:ilvl="1">
      <w:start w:val="1"/>
      <w:numFmt w:val="decimal"/>
      <w:pStyle w:val="Titlu2"/>
      <w:lvlText w:val="%1.%2."/>
      <w:lvlJc w:val="left"/>
      <w:pPr>
        <w:tabs>
          <w:tab w:val="num" w:pos="1656"/>
        </w:tabs>
        <w:ind w:left="1656" w:hanging="792"/>
      </w:pPr>
      <w:rPr>
        <w:rFonts w:hint="default"/>
      </w:rPr>
    </w:lvl>
    <w:lvl w:ilvl="2">
      <w:start w:val="1"/>
      <w:numFmt w:val="decimal"/>
      <w:pStyle w:val="Titlu3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1440" w:hanging="360"/>
      </w:pPr>
      <w:rPr>
        <w:rFonts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>
    <w:nsid w:val="2E5244CB"/>
    <w:multiLevelType w:val="multilevel"/>
    <w:tmpl w:val="C4A0EB3E"/>
    <w:lvl w:ilvl="0">
      <w:start w:val="1"/>
      <w:numFmt w:val="decimal"/>
      <w:pStyle w:val="criterii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Roman"/>
      <w:lvlText w:val="%2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>
    <w:nsid w:val="3341103D"/>
    <w:multiLevelType w:val="hybridMultilevel"/>
    <w:tmpl w:val="63A2CE68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97122C"/>
    <w:multiLevelType w:val="hybridMultilevel"/>
    <w:tmpl w:val="CB32C60C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9C4B42"/>
    <w:multiLevelType w:val="hybridMultilevel"/>
    <w:tmpl w:val="9260F742"/>
    <w:lvl w:ilvl="0" w:tplc="B19C221A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DD11475"/>
    <w:multiLevelType w:val="multilevel"/>
    <w:tmpl w:val="8E5E44B4"/>
    <w:lvl w:ilvl="0">
      <w:start w:val="1"/>
      <w:numFmt w:val="decimal"/>
      <w:suff w:val="space"/>
      <w:lvlText w:val="Art. %1."/>
      <w:lvlJc w:val="left"/>
      <w:pPr>
        <w:ind w:left="432" w:hanging="432"/>
      </w:pPr>
    </w:lvl>
    <w:lvl w:ilvl="1">
      <w:start w:val="1"/>
      <w:numFmt w:val="decimal"/>
      <w:lvlText w:val="(%2)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>
    <w:nsid w:val="4E5C742E"/>
    <w:multiLevelType w:val="multilevel"/>
    <w:tmpl w:val="32B21218"/>
    <w:lvl w:ilvl="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A87ADF"/>
    <w:multiLevelType w:val="hybridMultilevel"/>
    <w:tmpl w:val="0A9A08E0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E51D7C"/>
    <w:multiLevelType w:val="hybridMultilevel"/>
    <w:tmpl w:val="FBA47F62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3590F87"/>
    <w:multiLevelType w:val="hybridMultilevel"/>
    <w:tmpl w:val="C786FEF6"/>
    <w:lvl w:ilvl="0" w:tplc="04180013">
      <w:start w:val="1"/>
      <w:numFmt w:val="upperRoman"/>
      <w:lvlText w:val="%1."/>
      <w:lvlJc w:val="righ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166C39"/>
    <w:multiLevelType w:val="hybridMultilevel"/>
    <w:tmpl w:val="A698A476"/>
    <w:lvl w:ilvl="0" w:tplc="A988607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9"/>
  </w:num>
  <w:num w:numId="7">
    <w:abstractNumId w:val="5"/>
  </w:num>
  <w:num w:numId="8">
    <w:abstractNumId w:val="11"/>
  </w:num>
  <w:num w:numId="9">
    <w:abstractNumId w:val="4"/>
  </w:num>
  <w:num w:numId="10">
    <w:abstractNumId w:val="8"/>
  </w:num>
  <w:num w:numId="11">
    <w:abstractNumId w:val="10"/>
  </w:num>
  <w:num w:numId="12">
    <w:abstractNumId w:val="3"/>
  </w:num>
  <w:num w:numId="13">
    <w:abstractNumId w:val="0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758"/>
    <w:rsid w:val="00020220"/>
    <w:rsid w:val="00060019"/>
    <w:rsid w:val="000710F9"/>
    <w:rsid w:val="000C2D25"/>
    <w:rsid w:val="000E2715"/>
    <w:rsid w:val="000E7DBE"/>
    <w:rsid w:val="000F2B90"/>
    <w:rsid w:val="00103259"/>
    <w:rsid w:val="00124DEB"/>
    <w:rsid w:val="001255F0"/>
    <w:rsid w:val="0012726D"/>
    <w:rsid w:val="00141767"/>
    <w:rsid w:val="00143EAE"/>
    <w:rsid w:val="00145418"/>
    <w:rsid w:val="001528F6"/>
    <w:rsid w:val="00152F77"/>
    <w:rsid w:val="00156E05"/>
    <w:rsid w:val="001571E5"/>
    <w:rsid w:val="00160B26"/>
    <w:rsid w:val="001A5E10"/>
    <w:rsid w:val="001B0AB9"/>
    <w:rsid w:val="001B61A6"/>
    <w:rsid w:val="001C2B96"/>
    <w:rsid w:val="001C759D"/>
    <w:rsid w:val="001F78A0"/>
    <w:rsid w:val="00206B2F"/>
    <w:rsid w:val="002236D1"/>
    <w:rsid w:val="00230E36"/>
    <w:rsid w:val="002600A8"/>
    <w:rsid w:val="002624E2"/>
    <w:rsid w:val="00265B57"/>
    <w:rsid w:val="002D26D7"/>
    <w:rsid w:val="002E0E0A"/>
    <w:rsid w:val="002F52DB"/>
    <w:rsid w:val="00306647"/>
    <w:rsid w:val="00350DC4"/>
    <w:rsid w:val="00355AD3"/>
    <w:rsid w:val="0036233E"/>
    <w:rsid w:val="003674E3"/>
    <w:rsid w:val="00370B61"/>
    <w:rsid w:val="00385412"/>
    <w:rsid w:val="003B60F6"/>
    <w:rsid w:val="003C4CB6"/>
    <w:rsid w:val="003D08F1"/>
    <w:rsid w:val="003D4BC9"/>
    <w:rsid w:val="003F0704"/>
    <w:rsid w:val="00434711"/>
    <w:rsid w:val="00440B87"/>
    <w:rsid w:val="00455719"/>
    <w:rsid w:val="00461F4C"/>
    <w:rsid w:val="004621A9"/>
    <w:rsid w:val="00464F06"/>
    <w:rsid w:val="004666D8"/>
    <w:rsid w:val="0047147E"/>
    <w:rsid w:val="00495B36"/>
    <w:rsid w:val="004A03DD"/>
    <w:rsid w:val="004A2535"/>
    <w:rsid w:val="004E630F"/>
    <w:rsid w:val="004E7269"/>
    <w:rsid w:val="00504060"/>
    <w:rsid w:val="00551F40"/>
    <w:rsid w:val="0055355B"/>
    <w:rsid w:val="0057385B"/>
    <w:rsid w:val="00584FE3"/>
    <w:rsid w:val="005E3FFE"/>
    <w:rsid w:val="005E6C71"/>
    <w:rsid w:val="005F4492"/>
    <w:rsid w:val="006033BE"/>
    <w:rsid w:val="00646B70"/>
    <w:rsid w:val="00647471"/>
    <w:rsid w:val="00651408"/>
    <w:rsid w:val="00676BA2"/>
    <w:rsid w:val="006A4D3F"/>
    <w:rsid w:val="006B5F83"/>
    <w:rsid w:val="006C0A36"/>
    <w:rsid w:val="0071297F"/>
    <w:rsid w:val="007166DD"/>
    <w:rsid w:val="00721F3D"/>
    <w:rsid w:val="00724C92"/>
    <w:rsid w:val="00724DA4"/>
    <w:rsid w:val="007543B8"/>
    <w:rsid w:val="007872B8"/>
    <w:rsid w:val="007A5754"/>
    <w:rsid w:val="007B1F2C"/>
    <w:rsid w:val="007E5240"/>
    <w:rsid w:val="00815769"/>
    <w:rsid w:val="00852F57"/>
    <w:rsid w:val="00890CCC"/>
    <w:rsid w:val="008A0002"/>
    <w:rsid w:val="009054D6"/>
    <w:rsid w:val="009071DE"/>
    <w:rsid w:val="00950512"/>
    <w:rsid w:val="009B3629"/>
    <w:rsid w:val="009C35EC"/>
    <w:rsid w:val="00A12BDD"/>
    <w:rsid w:val="00A41222"/>
    <w:rsid w:val="00A9465F"/>
    <w:rsid w:val="00AB4FAE"/>
    <w:rsid w:val="00AC3B14"/>
    <w:rsid w:val="00AD5C4A"/>
    <w:rsid w:val="00AD666F"/>
    <w:rsid w:val="00B40D98"/>
    <w:rsid w:val="00B4666E"/>
    <w:rsid w:val="00B5170E"/>
    <w:rsid w:val="00B71D97"/>
    <w:rsid w:val="00B76172"/>
    <w:rsid w:val="00BC393C"/>
    <w:rsid w:val="00BC3AFE"/>
    <w:rsid w:val="00C14DAC"/>
    <w:rsid w:val="00C35D91"/>
    <w:rsid w:val="00C52799"/>
    <w:rsid w:val="00C75041"/>
    <w:rsid w:val="00C84758"/>
    <w:rsid w:val="00CA49EB"/>
    <w:rsid w:val="00CD18CD"/>
    <w:rsid w:val="00D001D5"/>
    <w:rsid w:val="00D12A12"/>
    <w:rsid w:val="00D23E1E"/>
    <w:rsid w:val="00D3698F"/>
    <w:rsid w:val="00D412AD"/>
    <w:rsid w:val="00DA2161"/>
    <w:rsid w:val="00DC435E"/>
    <w:rsid w:val="00DC6792"/>
    <w:rsid w:val="00E00476"/>
    <w:rsid w:val="00E308B1"/>
    <w:rsid w:val="00E40421"/>
    <w:rsid w:val="00E66C64"/>
    <w:rsid w:val="00EB637D"/>
    <w:rsid w:val="00EC2AD3"/>
    <w:rsid w:val="00EE49BE"/>
    <w:rsid w:val="00F3305E"/>
    <w:rsid w:val="00F336DF"/>
    <w:rsid w:val="00F376BA"/>
    <w:rsid w:val="00F73A49"/>
    <w:rsid w:val="00FB6EBC"/>
    <w:rsid w:val="00FE6B1A"/>
    <w:rsid w:val="00FF3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EDEA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0476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0476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9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A662AD-59AB-4E72-AF4C-2FA046893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7</Pages>
  <Words>2119</Words>
  <Characters>12293</Characters>
  <Application>Microsoft Office Word</Application>
  <DocSecurity>0</DocSecurity>
  <Lines>102</Lines>
  <Paragraphs>28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BOUROSU</dc:creator>
  <cp:lastModifiedBy>Ovidiu</cp:lastModifiedBy>
  <cp:revision>12</cp:revision>
  <cp:lastPrinted>2023-04-26T09:17:00Z</cp:lastPrinted>
  <dcterms:created xsi:type="dcterms:W3CDTF">2022-10-18T09:17:00Z</dcterms:created>
  <dcterms:modified xsi:type="dcterms:W3CDTF">2023-04-26T09:18:00Z</dcterms:modified>
</cp:coreProperties>
</file>