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EAC19" w14:textId="77777777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sz w:val="24"/>
          <w:szCs w:val="24"/>
        </w:rPr>
        <w:t xml:space="preserve">ROMÂNIA                                                                             </w:t>
      </w:r>
      <w:r w:rsidRPr="008C1692">
        <w:rPr>
          <w:rFonts w:ascii="Times New Roman" w:hAnsi="Times New Roman" w:cs="Times New Roman"/>
          <w:sz w:val="24"/>
          <w:szCs w:val="24"/>
        </w:rPr>
        <w:tab/>
      </w:r>
    </w:p>
    <w:p w14:paraId="07BD191F" w14:textId="77777777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sz w:val="24"/>
          <w:szCs w:val="24"/>
        </w:rPr>
        <w:t>JUDEŢUL VASLUI</w:t>
      </w:r>
    </w:p>
    <w:p w14:paraId="7C796C29" w14:textId="085DD6BF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sz w:val="24"/>
          <w:szCs w:val="24"/>
        </w:rPr>
        <w:t xml:space="preserve">COMUNA IVĂNEȘTI </w:t>
      </w:r>
    </w:p>
    <w:p w14:paraId="5937600C" w14:textId="77777777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sz w:val="24"/>
          <w:szCs w:val="24"/>
        </w:rPr>
        <w:t>PRIMAR</w:t>
      </w:r>
    </w:p>
    <w:p w14:paraId="3C6C8FA4" w14:textId="13C528CE" w:rsidR="00307467" w:rsidRPr="008C1692" w:rsidRDefault="008610CB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Nr. 5338  / 20.10.2023</w:t>
      </w:r>
    </w:p>
    <w:p w14:paraId="2BCF53E8" w14:textId="48D99CCA" w:rsidR="00307467" w:rsidRPr="008C1692" w:rsidRDefault="008610CB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PROIECT DE</w:t>
      </w:r>
      <w:r w:rsidR="00307467" w:rsidRPr="008C1692">
        <w:rPr>
          <w:rFonts w:ascii="Times New Roman" w:hAnsi="Times New Roman" w:cs="Times New Roman"/>
          <w:b/>
          <w:bCs/>
          <w:sz w:val="24"/>
          <w:szCs w:val="24"/>
        </w:rPr>
        <w:t xml:space="preserve"> HOTĂRÂRE</w:t>
      </w:r>
    </w:p>
    <w:p w14:paraId="6993154C" w14:textId="0ACB5B82" w:rsidR="00D97988" w:rsidRPr="008610CB" w:rsidRDefault="00D97988" w:rsidP="008610C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B2F16">
        <w:rPr>
          <w:rFonts w:ascii="Times New Roman" w:hAnsi="Times New Roman" w:cs="Times New Roman"/>
          <w:b/>
          <w:bCs/>
          <w:sz w:val="24"/>
          <w:szCs w:val="24"/>
        </w:rPr>
        <w:t>privind aprobarea documentației tehnico – economice,  a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2F16">
        <w:rPr>
          <w:rFonts w:ascii="Times New Roman" w:hAnsi="Times New Roman" w:cs="Times New Roman"/>
          <w:b/>
          <w:bCs/>
          <w:sz w:val="24"/>
          <w:szCs w:val="24"/>
        </w:rPr>
        <w:t>indicatorilor tehnico economici și a devizului general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pentru </w:t>
      </w:r>
      <w:r w:rsidRPr="008C1692">
        <w:rPr>
          <w:rFonts w:ascii="Times New Roman" w:hAnsi="Times New Roman" w:cs="Times New Roman"/>
          <w:sz w:val="24"/>
          <w:szCs w:val="24"/>
        </w:rPr>
        <w:t>proiectul: “CONSTRUIRE PLATFORMĂ PENTRU DEPOZITAREA ȘI GOPODĂRIREA GUNOIULUI DE GRAJD ÎN COMUNA IVĂNEȘTI, JUDEȚUL VASLUI”, în cadrul apelului de proiecte cu titlul PNRR/2023/C3/S/I.2.A-B - SISTEME INTEGRATE DE COLECTARE ȘI VALORIFICARE A GUNOIULUI DE GRAJD</w:t>
      </w:r>
    </w:p>
    <w:p w14:paraId="09F663D5" w14:textId="77777777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BF396E" w14:textId="43B24609" w:rsidR="008610CB" w:rsidRPr="008610CB" w:rsidRDefault="008610CB" w:rsidP="008610CB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ab/>
      </w:r>
      <w:r w:rsidRPr="008610CB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>Având în vedere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 xml:space="preserve">  R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>eferatul de aprobare al Primarului Comunei Ivănești,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din care rezulta necesitatea și oportunitatea  adoptării  unei  hotărâri privind </w:t>
      </w:r>
      <w:r w:rsidRPr="008610C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>aprobarea documentației tehnico – economice,  a indicatorilor tehnico economici și a devizului general</w:t>
      </w: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 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pentru proiectul: “CONSTRUIRE PLATFORMĂ PENTRU DEPOZITAREA ȘI GOPODĂRIREA GUNOIULUI DE GRAJD ÎN COMUNA IVĂNEȘTI, JUDEȚUL VASLUI”, în cadrul apelului de proiecte cu titlul PNRR/2023/C3/S/I.2.A-B  - SISTEME INTEGRATE DE COLECTARE ȘI VALORIFICARE A GUNOIULUI DE GRAJD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, raportul compartimentului  din cadrul aparatului de specialitate al primarului comunei  Ivănești  și raportul  Comisiei  de  Specialitate al Consiliului Local Ivănești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>;</w:t>
      </w:r>
    </w:p>
    <w:p w14:paraId="720B26D2" w14:textId="77777777" w:rsidR="008610CB" w:rsidRPr="008610CB" w:rsidRDefault="008610CB" w:rsidP="008610CB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ro-RO"/>
          <w14:ligatures w14:val="none"/>
        </w:rPr>
      </w:pP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>Tinand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 xml:space="preserve"> </w:t>
      </w: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>cont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 xml:space="preserve"> de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ro-RO"/>
          <w14:ligatures w14:val="none"/>
        </w:rPr>
        <w:t xml:space="preserve"> 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oportunitatea finanțării obiectivului de investiții în cadrul </w:t>
      </w:r>
      <w:r w:rsidRPr="008610CB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ro-RO"/>
          <w14:ligatures w14:val="none"/>
        </w:rPr>
        <w:t>apelului de proiecte cu titlul PNRR/2023/C3/S/I.2.A-B-SISTEME INTEGRATE DE COLECTARE ȘI VALORIFICARE A GUNOIULUI DE GRAJD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;</w:t>
      </w:r>
    </w:p>
    <w:p w14:paraId="30DD3BDA" w14:textId="77777777" w:rsidR="008610CB" w:rsidRDefault="008610CB" w:rsidP="008610CB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ro-RO"/>
          <w14:ligatures w14:val="none"/>
        </w:rPr>
        <w:tab/>
        <w:t>În baza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 prevederilor :</w:t>
      </w:r>
    </w:p>
    <w:p w14:paraId="23E6F801" w14:textId="20356779" w:rsidR="008610CB" w:rsidRPr="008610CB" w:rsidRDefault="008610CB" w:rsidP="008610CB">
      <w:pPr>
        <w:pStyle w:val="Listparagraf"/>
        <w:numPr>
          <w:ilvl w:val="0"/>
          <w:numId w:val="4"/>
        </w:num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>Legii nr. 273/2006, privind finantele publice locale, cu modificari si completari;</w:t>
      </w:r>
    </w:p>
    <w:p w14:paraId="324DF3E3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art. 120 și art. 121 alin. (1) și (2) din Constituția României, republicată;</w:t>
      </w:r>
    </w:p>
    <w:p w14:paraId="73920F32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art. 8 și 9 din Carta europeană a autonomiei locale, adoptată la Strasbourg la 15 </w:t>
      </w:r>
    </w:p>
    <w:p w14:paraId="455DF929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octombrie 1985, ratificată prin Legea nr. 199/1997;</w:t>
      </w:r>
    </w:p>
    <w:p w14:paraId="412C6772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  art.43 alin.(4) din Legea nr. 24/2000 privind normele de tehnica legislativa pentru </w:t>
      </w:r>
    </w:p>
    <w:p w14:paraId="5F895A2D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elaborarea actelor normative, republicata cu modificarile si completarile ulterioare; </w:t>
      </w:r>
    </w:p>
    <w:p w14:paraId="3355616A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Calibri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H.G. nr. 907 / 2016 privind etapele de elaborare si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continutul-cadru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al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documentatiilor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6D86FD04" w14:textId="77777777" w:rsidR="008610CB" w:rsidRPr="008610CB" w:rsidRDefault="008610CB" w:rsidP="008610CB">
      <w:pPr>
        <w:spacing w:after="0" w:line="240" w:lineRule="auto"/>
        <w:rPr>
          <w:rFonts w:ascii="Times New Roman" w:eastAsia="Calibri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tehnico-economice aferente obiectivelor/proiectelor de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investitii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finantate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din fonduri publice;</w:t>
      </w:r>
    </w:p>
    <w:p w14:paraId="6EA576AA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Prevederile ghidului specific – privind condițiile de accesare a fondurilor europene </w:t>
      </w:r>
    </w:p>
    <w:p w14:paraId="5CC64D78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aferente PNRR în cadrul APELULUI DE PROIECTE PNRR/2023/C3/S/I.2.A-B, COMPONENTA C3-Managementul deseurilor, INVESTIȚIA I2. - Dezvoltarea infrastructurii pentru managementul gunoiului de grajd și al altor deșeuri agricole compostabile, SUBINVESTIȚIA I2.A-B – SISTEME INTEGRATE DE COLECTARE ȘI VALORIFICARE A GUNOIULUI DE GRAJD</w:t>
      </w:r>
    </w:p>
    <w:p w14:paraId="3E96DC38" w14:textId="77777777" w:rsidR="008610CB" w:rsidRPr="008610CB" w:rsidRDefault="008610CB" w:rsidP="008610CB">
      <w:pPr>
        <w:suppressAutoHyphens/>
        <w:spacing w:after="200" w:line="276" w:lineRule="auto"/>
        <w:ind w:firstLine="708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eastAsia="ro-RO"/>
          <w14:ligatures w14:val="none"/>
        </w:rPr>
        <w:t>În temeiul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 art. 129, alin.(1), alin. (2) lit. 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en-US" w:eastAsia="ro-RO"/>
          <w14:ligatures w14:val="none"/>
        </w:rPr>
        <w:t xml:space="preserve">“b”, alin. (4) lit.”a”, lit. “d”, lit. “f”, art.139 alin.(3) lit. ”d” si art. 196 alin.(1) lit. “a” 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din 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zh-CN"/>
          <w14:ligatures w14:val="none"/>
        </w:rPr>
        <w:t>Ordonanta de Urgenta a Guvernului Romaniei nr. 57/2019 privind Codul Administrativ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, cu </w:t>
      </w:r>
      <w:proofErr w:type="spellStart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modificarile</w:t>
      </w:r>
      <w:proofErr w:type="spellEnd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si </w:t>
      </w:r>
      <w:proofErr w:type="spellStart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completarile</w:t>
      </w:r>
      <w:proofErr w:type="spellEnd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ulterioare;</w:t>
      </w:r>
    </w:p>
    <w:p w14:paraId="3C8B3233" w14:textId="77777777" w:rsidR="008610CB" w:rsidRPr="008610CB" w:rsidRDefault="008610CB" w:rsidP="008610CB">
      <w:pPr>
        <w:suppressAutoHyphens/>
        <w:spacing w:after="200" w:line="276" w:lineRule="auto"/>
        <w:ind w:firstLine="708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CONSILIUL LOCAL AL COMUNEI IVĂNEȘTI, </w:t>
      </w: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>judetul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 VASLUI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>, adopta prezenta</w:t>
      </w:r>
    </w:p>
    <w:p w14:paraId="4311B0E9" w14:textId="77777777" w:rsidR="008610CB" w:rsidRPr="008610CB" w:rsidRDefault="008610CB" w:rsidP="008610C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>HOTĂRÂRE :</w:t>
      </w:r>
    </w:p>
    <w:p w14:paraId="4B371BE9" w14:textId="10C55C38" w:rsidR="00307467" w:rsidRPr="008C1692" w:rsidRDefault="0030746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C3685B3" w14:textId="77777777" w:rsidR="00307467" w:rsidRPr="008C1692" w:rsidRDefault="00307467" w:rsidP="008C16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B53093" w14:textId="180D73E1" w:rsidR="008610CB" w:rsidRPr="008610CB" w:rsidRDefault="00307467" w:rsidP="008610CB">
      <w:pPr>
        <w:pStyle w:val="Style7"/>
        <w:widowControl/>
        <w:spacing w:line="240" w:lineRule="auto"/>
        <w:ind w:firstLine="708"/>
        <w:rPr>
          <w:rFonts w:eastAsia="Times New Roman"/>
          <w:bCs/>
          <w:lang w:eastAsia="ro-RO"/>
        </w:rPr>
      </w:pPr>
      <w:r w:rsidRPr="008C1692">
        <w:rPr>
          <w:b/>
          <w:bCs/>
        </w:rPr>
        <w:t>Art.1.</w:t>
      </w:r>
      <w:r w:rsidR="008610CB">
        <w:t xml:space="preserve"> </w:t>
      </w:r>
      <w:r w:rsidR="008610CB" w:rsidRPr="008610CB">
        <w:rPr>
          <w:rFonts w:eastAsia="Times New Roman"/>
          <w:bCs/>
          <w:lang w:eastAsia="ro-RO"/>
        </w:rPr>
        <w:t xml:space="preserve">Se </w:t>
      </w:r>
      <w:proofErr w:type="spellStart"/>
      <w:r w:rsidR="008610CB" w:rsidRPr="008610CB">
        <w:rPr>
          <w:rFonts w:eastAsia="Times New Roman"/>
          <w:bCs/>
          <w:lang w:eastAsia="ro-RO"/>
        </w:rPr>
        <w:t>aprobă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documentaţia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tehnico-economică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si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indicatorii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tehnico</w:t>
      </w:r>
      <w:proofErr w:type="spellEnd"/>
      <w:r w:rsidR="008610CB">
        <w:rPr>
          <w:rFonts w:eastAsia="Times New Roman"/>
          <w:bCs/>
          <w:lang w:eastAsia="ro-RO"/>
        </w:rPr>
        <w:t xml:space="preserve"> – </w:t>
      </w:r>
      <w:proofErr w:type="spellStart"/>
      <w:r w:rsidR="008610CB">
        <w:rPr>
          <w:rFonts w:eastAsia="Times New Roman"/>
          <w:bCs/>
          <w:lang w:eastAsia="ro-RO"/>
        </w:rPr>
        <w:t>economici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pentru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obiectivul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de </w:t>
      </w:r>
      <w:proofErr w:type="spellStart"/>
      <w:r w:rsidR="008610CB" w:rsidRPr="008610CB">
        <w:rPr>
          <w:rFonts w:eastAsia="Times New Roman"/>
          <w:bCs/>
          <w:lang w:eastAsia="ro-RO"/>
        </w:rPr>
        <w:t>investiție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: </w:t>
      </w:r>
      <w:r w:rsidR="008610CB" w:rsidRPr="008610CB">
        <w:rPr>
          <w:rFonts w:eastAsia="Times New Roman"/>
          <w:b/>
          <w:lang w:eastAsia="ro-RO"/>
        </w:rPr>
        <w:t>„</w:t>
      </w:r>
      <w:proofErr w:type="spellStart"/>
      <w:r w:rsidR="008610CB" w:rsidRPr="008610CB">
        <w:rPr>
          <w:b/>
        </w:rPr>
        <w:t>Construire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platformă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pentru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depozitarea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și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gopodărirea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gunoiului</w:t>
      </w:r>
      <w:proofErr w:type="spellEnd"/>
      <w:r w:rsidR="008610CB" w:rsidRPr="008610CB">
        <w:rPr>
          <w:b/>
        </w:rPr>
        <w:t xml:space="preserve"> de </w:t>
      </w:r>
      <w:proofErr w:type="spellStart"/>
      <w:r w:rsidR="008610CB" w:rsidRPr="008610CB">
        <w:rPr>
          <w:b/>
        </w:rPr>
        <w:t>grajd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în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comuna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Ivănești</w:t>
      </w:r>
      <w:proofErr w:type="spellEnd"/>
      <w:r w:rsidR="008610CB" w:rsidRPr="008610CB">
        <w:rPr>
          <w:b/>
        </w:rPr>
        <w:t xml:space="preserve">, </w:t>
      </w:r>
      <w:proofErr w:type="spellStart"/>
      <w:r w:rsidR="008610CB" w:rsidRPr="008610CB">
        <w:rPr>
          <w:b/>
        </w:rPr>
        <w:t>județul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Vaslui</w:t>
      </w:r>
      <w:proofErr w:type="spellEnd"/>
      <w:r w:rsidR="008610CB" w:rsidRPr="008610CB">
        <w:rPr>
          <w:rFonts w:eastAsia="Times New Roman"/>
          <w:b/>
          <w:lang w:eastAsia="ro-RO"/>
        </w:rPr>
        <w:t>”</w:t>
      </w:r>
      <w:r w:rsidR="008610CB">
        <w:rPr>
          <w:rFonts w:eastAsia="Times New Roman"/>
          <w:bCs/>
          <w:lang w:eastAsia="ro-RO"/>
        </w:rPr>
        <w:t xml:space="preserve">, </w:t>
      </w:r>
      <w:r w:rsidR="008610CB" w:rsidRPr="008610CB">
        <w:rPr>
          <w:rFonts w:eastAsia="Times New Roman"/>
          <w:bCs/>
          <w:lang w:val="ro-RO" w:eastAsia="ro-RO"/>
        </w:rPr>
        <w:t>în cadrul apelului de proiecte cu titlul PNRR/2023/C3/S/I.2.A-</w:t>
      </w:r>
      <w:proofErr w:type="gramStart"/>
      <w:r w:rsidR="008610CB" w:rsidRPr="008610CB">
        <w:rPr>
          <w:rFonts w:eastAsia="Times New Roman"/>
          <w:bCs/>
          <w:lang w:val="ro-RO" w:eastAsia="ro-RO"/>
        </w:rPr>
        <w:t>B  -</w:t>
      </w:r>
      <w:proofErr w:type="gramEnd"/>
      <w:r w:rsidR="008610CB" w:rsidRPr="008610CB">
        <w:rPr>
          <w:rFonts w:eastAsia="Times New Roman"/>
          <w:bCs/>
          <w:lang w:val="ro-RO" w:eastAsia="ro-RO"/>
        </w:rPr>
        <w:t xml:space="preserve"> SISTEME INTEGRATE DE COLECTARE ȘI VALORIFICARE A GUNOIULUI DE GRAJD</w:t>
      </w:r>
      <w:r w:rsidR="008610CB">
        <w:rPr>
          <w:rFonts w:eastAsia="Times New Roman"/>
          <w:bCs/>
          <w:lang w:val="ro-RO" w:eastAsia="ro-RO"/>
        </w:rPr>
        <w:t xml:space="preserve">, </w:t>
      </w:r>
      <w:r w:rsidR="008610CB">
        <w:rPr>
          <w:rFonts w:eastAsia="Times New Roman"/>
          <w:bCs/>
          <w:lang w:eastAsia="ro-RO"/>
        </w:rPr>
        <w:t xml:space="preserve">conform </w:t>
      </w:r>
      <w:proofErr w:type="spellStart"/>
      <w:r w:rsidR="008610CB">
        <w:rPr>
          <w:rFonts w:eastAsia="Times New Roman"/>
          <w:bCs/>
          <w:lang w:eastAsia="ro-RO"/>
        </w:rPr>
        <w:t>anexei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nr</w:t>
      </w:r>
      <w:proofErr w:type="spellEnd"/>
      <w:r w:rsidR="008610CB">
        <w:rPr>
          <w:rFonts w:eastAsia="Times New Roman"/>
          <w:bCs/>
          <w:lang w:eastAsia="ro-RO"/>
        </w:rPr>
        <w:t xml:space="preserve">. 1 care </w:t>
      </w:r>
      <w:proofErr w:type="gramStart"/>
      <w:r w:rsidR="008610CB">
        <w:rPr>
          <w:rFonts w:eastAsia="Times New Roman"/>
          <w:bCs/>
          <w:lang w:eastAsia="ro-RO"/>
        </w:rPr>
        <w:t>face</w:t>
      </w:r>
      <w:proofErr w:type="gramEnd"/>
      <w:r w:rsidR="008610CB">
        <w:rPr>
          <w:rFonts w:eastAsia="Times New Roman"/>
          <w:bCs/>
          <w:lang w:eastAsia="ro-RO"/>
        </w:rPr>
        <w:t xml:space="preserve"> parte </w:t>
      </w:r>
      <w:proofErr w:type="spellStart"/>
      <w:r w:rsidR="008610CB">
        <w:rPr>
          <w:rFonts w:eastAsia="Times New Roman"/>
          <w:bCs/>
          <w:lang w:eastAsia="ro-RO"/>
        </w:rPr>
        <w:t>integranta</w:t>
      </w:r>
      <w:proofErr w:type="spellEnd"/>
      <w:r w:rsidR="008610CB">
        <w:rPr>
          <w:rFonts w:eastAsia="Times New Roman"/>
          <w:bCs/>
          <w:lang w:eastAsia="ro-RO"/>
        </w:rPr>
        <w:t xml:space="preserve"> din </w:t>
      </w:r>
      <w:proofErr w:type="spellStart"/>
      <w:r w:rsidR="008610CB">
        <w:rPr>
          <w:rFonts w:eastAsia="Times New Roman"/>
          <w:bCs/>
          <w:lang w:eastAsia="ro-RO"/>
        </w:rPr>
        <w:t>prezenta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hotarare</w:t>
      </w:r>
      <w:proofErr w:type="spellEnd"/>
      <w:r w:rsidR="008610CB">
        <w:rPr>
          <w:rFonts w:eastAsia="Times New Roman"/>
          <w:bCs/>
          <w:lang w:eastAsia="ro-RO"/>
        </w:rPr>
        <w:t xml:space="preserve">. </w:t>
      </w:r>
    </w:p>
    <w:p w14:paraId="67275EA5" w14:textId="7D558D9F" w:rsidR="00EB2F16" w:rsidRPr="00EB2F16" w:rsidRDefault="008610CB" w:rsidP="008610CB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eastAsia="SimSun" w:hAnsi="Times New Roman" w:cs="Times New Roman"/>
          <w:b/>
          <w:kern w:val="1"/>
          <w:sz w:val="24"/>
          <w:szCs w:val="24"/>
          <w:lang w:val="en-US" w:eastAsia="ar-SA"/>
          <w14:ligatures w14:val="none"/>
        </w:rPr>
        <w:t xml:space="preserve">Art.2. </w:t>
      </w:r>
      <w:r w:rsidR="00EB2F16" w:rsidRPr="00F10089">
        <w:rPr>
          <w:rFonts w:ascii="Times New Roman" w:hAnsi="Times New Roman" w:cs="Times New Roman"/>
          <w:bCs/>
          <w:sz w:val="24"/>
          <w:szCs w:val="24"/>
        </w:rPr>
        <w:t xml:space="preserve">Se aprobă devizul general aferent obiectivului de investiții </w:t>
      </w:r>
      <w:r w:rsidR="00EB2F16" w:rsidRPr="00EB2F16">
        <w:rPr>
          <w:rFonts w:ascii="Times New Roman" w:hAnsi="Times New Roman" w:cs="Times New Roman"/>
          <w:bCs/>
          <w:sz w:val="24"/>
          <w:szCs w:val="24"/>
        </w:rPr>
        <w:t>“CONSTRUIRE PLATFORMĂ PENTRU DEPOZITAREA ȘI GOPODĂRIREA GUNOIULUI DE GRAJD ÎN COMUNA IVĂNEȘTI, JUDEȚUL VASLUI”</w:t>
      </w:r>
      <w:proofErr w:type="gramStart"/>
      <w:r w:rsidR="00EB2F16" w:rsidRPr="00EB2F16">
        <w:rPr>
          <w:rFonts w:ascii="Times New Roman" w:hAnsi="Times New Roman" w:cs="Times New Roman"/>
          <w:bCs/>
          <w:sz w:val="24"/>
          <w:szCs w:val="24"/>
        </w:rPr>
        <w:t xml:space="preserve">,  </w:t>
      </w:r>
      <w:r>
        <w:rPr>
          <w:rFonts w:ascii="Times New Roman" w:hAnsi="Times New Roman" w:cs="Times New Roman"/>
          <w:bCs/>
          <w:sz w:val="24"/>
          <w:szCs w:val="24"/>
        </w:rPr>
        <w:t>conform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anexei nr. 2 care face parte integranta din</w:t>
      </w:r>
      <w:r w:rsidR="00EB2F16" w:rsidRPr="00F10089">
        <w:rPr>
          <w:rFonts w:ascii="Times New Roman" w:hAnsi="Times New Roman" w:cs="Times New Roman"/>
          <w:bCs/>
          <w:sz w:val="24"/>
          <w:szCs w:val="24"/>
        </w:rPr>
        <w:t xml:space="preserve"> prezenta hotărâre.</w:t>
      </w:r>
    </w:p>
    <w:p w14:paraId="7A78C959" w14:textId="60186BA8" w:rsidR="00307467" w:rsidRPr="008C1692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EB2F1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C1692">
        <w:rPr>
          <w:rFonts w:ascii="Times New Roman" w:hAnsi="Times New Roman" w:cs="Times New Roman"/>
          <w:sz w:val="24"/>
          <w:szCs w:val="24"/>
        </w:rPr>
        <w:t xml:space="preserve"> Se aprobă finanțar</w:t>
      </w:r>
      <w:r w:rsidR="008610CB">
        <w:rPr>
          <w:rFonts w:ascii="Times New Roman" w:hAnsi="Times New Roman" w:cs="Times New Roman"/>
          <w:sz w:val="24"/>
          <w:szCs w:val="24"/>
        </w:rPr>
        <w:t>ea de la bugetul local al Comunei</w:t>
      </w:r>
      <w:r w:rsidRPr="008C1692">
        <w:rPr>
          <w:rFonts w:ascii="Times New Roman" w:hAnsi="Times New Roman" w:cs="Times New Roman"/>
          <w:sz w:val="24"/>
          <w:szCs w:val="24"/>
        </w:rPr>
        <w:t xml:space="preserve"> Ivănești a sumei de 66.252,06 lei reprezentând categoriile de cheltuieli</w:t>
      </w:r>
      <w:r w:rsidR="008610CB">
        <w:rPr>
          <w:rFonts w:ascii="Times New Roman" w:hAnsi="Times New Roman" w:cs="Times New Roman"/>
          <w:sz w:val="24"/>
          <w:szCs w:val="24"/>
        </w:rPr>
        <w:t xml:space="preserve"> finanțate de la bugetul local.</w:t>
      </w:r>
      <w:r w:rsidRPr="008C16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21AEFC" w14:textId="26253B93" w:rsidR="00307467" w:rsidRPr="008C1692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C1692">
        <w:rPr>
          <w:rFonts w:ascii="Times New Roman" w:hAnsi="Times New Roman" w:cs="Times New Roman"/>
          <w:sz w:val="24"/>
          <w:szCs w:val="24"/>
        </w:rPr>
        <w:t xml:space="preserve"> - Cu ducerea la îndeplinire a prezentei hotărâri se însărci</w:t>
      </w:r>
      <w:r w:rsidR="008610CB">
        <w:rPr>
          <w:rFonts w:ascii="Times New Roman" w:hAnsi="Times New Roman" w:cs="Times New Roman"/>
          <w:sz w:val="24"/>
          <w:szCs w:val="24"/>
        </w:rPr>
        <w:t>nează primarul Comunei Ivănești prin intermediul compartimentelor de specialitate</w:t>
      </w:r>
      <w:r w:rsidRPr="008C16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4910D9" w14:textId="6F782649" w:rsidR="008610CB" w:rsidRPr="008610CB" w:rsidRDefault="00307467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610CB">
        <w:rPr>
          <w:rFonts w:ascii="Times New Roman" w:hAnsi="Times New Roman" w:cs="Times New Roman"/>
          <w:sz w:val="24"/>
          <w:szCs w:val="24"/>
        </w:rPr>
        <w:t xml:space="preserve"> </w:t>
      </w:r>
      <w:r w:rsidR="008610CB" w:rsidRPr="008610CB">
        <w:rPr>
          <w:rFonts w:ascii="Times New Roman" w:hAnsi="Times New Roman" w:cs="Times New Roman"/>
          <w:sz w:val="24"/>
          <w:szCs w:val="24"/>
        </w:rPr>
        <w:t>Un exemplar de pe prezenta se va comunica prin gr</w:t>
      </w:r>
      <w:r w:rsidR="008610CB">
        <w:rPr>
          <w:rFonts w:ascii="Times New Roman" w:hAnsi="Times New Roman" w:cs="Times New Roman"/>
          <w:sz w:val="24"/>
          <w:szCs w:val="24"/>
        </w:rPr>
        <w:t>ija secretarului  general al  Comunei</w:t>
      </w:r>
      <w:r w:rsidR="008610CB" w:rsidRPr="008610CB">
        <w:rPr>
          <w:rFonts w:ascii="Times New Roman" w:hAnsi="Times New Roman" w:cs="Times New Roman"/>
          <w:sz w:val="24"/>
          <w:szCs w:val="24"/>
        </w:rPr>
        <w:t xml:space="preserve"> Ivănești, la:</w:t>
      </w:r>
    </w:p>
    <w:p w14:paraId="0A181101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>- Instituția Prefectului – județul Vaslui;</w:t>
      </w:r>
    </w:p>
    <w:p w14:paraId="5851015E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>- Primarul Comunei Ivănești;</w:t>
      </w:r>
    </w:p>
    <w:p w14:paraId="36AE6138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 xml:space="preserve">- Se va afișa si publica la </w:t>
      </w:r>
      <w:hyperlink r:id="rId6" w:history="1">
        <w:r w:rsidRPr="008610CB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www.comunaivanesti.ro</w:t>
        </w:r>
      </w:hyperlink>
    </w:p>
    <w:p w14:paraId="5AD474AA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38C7700" w14:textId="77777777" w:rsidR="008610CB" w:rsidRPr="008610CB" w:rsidRDefault="008610CB" w:rsidP="008610C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EBDFB49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 25.10.2023</w:t>
      </w:r>
      <w:proofErr w:type="gram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 ………....</w:t>
      </w:r>
      <w:r w:rsidRPr="008610CB">
        <w:rPr>
          <w:rFonts w:ascii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8610CB">
        <w:rPr>
          <w:rFonts w:ascii="Times New Roman" w:hAnsi="Times New Roman" w:cs="Times New Roman"/>
          <w:i/>
          <w:sz w:val="24"/>
          <w:szCs w:val="24"/>
        </w:rPr>
        <w:t>”, …………</w:t>
      </w:r>
      <w:proofErr w:type="gram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</w:rPr>
        <w:t>prezenti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</w:rPr>
        <w:t>sedinta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395E19E1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A1397F7" w14:textId="77777777" w:rsidR="008610CB" w:rsidRPr="008610CB" w:rsidRDefault="008610CB" w:rsidP="008610CB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610CB">
        <w:rPr>
          <w:rFonts w:ascii="Times New Roman" w:hAnsi="Times New Roman" w:cs="Times New Roman"/>
          <w:b/>
          <w:sz w:val="24"/>
          <w:szCs w:val="24"/>
        </w:rPr>
        <w:t>Ivanesti</w:t>
      </w:r>
      <w:proofErr w:type="spellEnd"/>
      <w:r w:rsidRPr="008610CB">
        <w:rPr>
          <w:rFonts w:ascii="Times New Roman" w:hAnsi="Times New Roman" w:cs="Times New Roman"/>
          <w:b/>
          <w:sz w:val="24"/>
          <w:szCs w:val="24"/>
        </w:rPr>
        <w:t>,      20 .10.2023</w:t>
      </w:r>
    </w:p>
    <w:p w14:paraId="0CB9C6A9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06F266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610CB">
        <w:rPr>
          <w:rFonts w:ascii="Times New Roman" w:hAnsi="Times New Roman" w:cs="Times New Roman"/>
          <w:b/>
          <w:sz w:val="24"/>
          <w:szCs w:val="24"/>
        </w:rPr>
        <w:t>Initiator</w:t>
      </w:r>
      <w:proofErr w:type="spellEnd"/>
      <w:r w:rsidRPr="008610CB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Pr="008610CB">
        <w:rPr>
          <w:rFonts w:ascii="Times New Roman" w:hAnsi="Times New Roman" w:cs="Times New Roman"/>
          <w:b/>
          <w:sz w:val="24"/>
          <w:szCs w:val="24"/>
        </w:rPr>
        <w:t>Contrasemneaza</w:t>
      </w:r>
      <w:proofErr w:type="spellEnd"/>
      <w:r w:rsidRPr="008610CB">
        <w:rPr>
          <w:rFonts w:ascii="Times New Roman" w:hAnsi="Times New Roman" w:cs="Times New Roman"/>
          <w:b/>
          <w:sz w:val="24"/>
          <w:szCs w:val="24"/>
        </w:rPr>
        <w:t xml:space="preserve"> ,</w:t>
      </w:r>
    </w:p>
    <w:p w14:paraId="7B8E04F3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10CB">
        <w:rPr>
          <w:rFonts w:ascii="Times New Roman" w:hAnsi="Times New Roman" w:cs="Times New Roman"/>
          <w:b/>
          <w:sz w:val="24"/>
          <w:szCs w:val="24"/>
        </w:rPr>
        <w:t>Primar ,</w:t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  <w:t>Secretarul general al comunei,</w:t>
      </w:r>
    </w:p>
    <w:p w14:paraId="1260CC93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10CB">
        <w:rPr>
          <w:rFonts w:ascii="Times New Roman" w:hAnsi="Times New Roman" w:cs="Times New Roman"/>
          <w:b/>
          <w:sz w:val="24"/>
          <w:szCs w:val="24"/>
        </w:rPr>
        <w:t xml:space="preserve">Dr. Vasile NOVAC  </w:t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r w:rsidRPr="008610CB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Pr="008610CB">
        <w:rPr>
          <w:rFonts w:ascii="Times New Roman" w:hAnsi="Times New Roman" w:cs="Times New Roman"/>
          <w:b/>
          <w:sz w:val="24"/>
          <w:szCs w:val="24"/>
        </w:rPr>
        <w:t>jrs</w:t>
      </w:r>
      <w:proofErr w:type="spellEnd"/>
      <w:r w:rsidRPr="008610CB">
        <w:rPr>
          <w:rFonts w:ascii="Times New Roman" w:hAnsi="Times New Roman" w:cs="Times New Roman"/>
          <w:b/>
          <w:sz w:val="24"/>
          <w:szCs w:val="24"/>
        </w:rPr>
        <w:t>. Ovidiu  COZMA</w:t>
      </w:r>
    </w:p>
    <w:p w14:paraId="2694E544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7CB89E" w14:textId="0CDA4300" w:rsidR="00307467" w:rsidRDefault="00307467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53C07B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00570A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17DB86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4D62B3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D01749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1A3671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A76EAF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4DFD0E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F1AE8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C0F32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3C8937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68D45B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76493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779811" w14:textId="77777777" w:rsidR="008610CB" w:rsidRDefault="008610CB" w:rsidP="00933F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742EC8" w14:textId="6F61A804" w:rsidR="00933F4A" w:rsidRDefault="008610CB" w:rsidP="00933F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ROMANIA</w:t>
      </w:r>
    </w:p>
    <w:p w14:paraId="72A30719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JUDEŢUL VASLUI</w:t>
      </w:r>
    </w:p>
    <w:p w14:paraId="735440FE" w14:textId="2466D60F" w:rsidR="00933F4A" w:rsidRPr="00933F4A" w:rsidRDefault="008610CB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933F4A"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COMUNA  IVĂNEȘTI</w:t>
      </w:r>
    </w:p>
    <w:p w14:paraId="024E344F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PRIMAR</w:t>
      </w:r>
    </w:p>
    <w:p w14:paraId="0D395AB2" w14:textId="32833712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Nr.   </w:t>
      </w:r>
      <w:r w:rsidR="008610C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5338        / 20</w:t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.10.2023</w:t>
      </w:r>
    </w:p>
    <w:p w14:paraId="6C5927A5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</w:p>
    <w:p w14:paraId="3352D2A1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0FD7B7D" w14:textId="1D1607ED" w:rsidR="00933F4A" w:rsidRPr="00933F4A" w:rsidRDefault="008610CB" w:rsidP="008610CB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REFERAT DE APROBARE</w:t>
      </w:r>
    </w:p>
    <w:p w14:paraId="67771D49" w14:textId="6932E4AA" w:rsidR="00933F4A" w:rsidRPr="00933F4A" w:rsidRDefault="008610CB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 proiectul</w:t>
      </w:r>
      <w:r w:rsidR="00933F4A"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de hotărâre </w:t>
      </w:r>
      <w:r w:rsidR="00933F4A"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privind aprobarea documentației tehnico – economice, a indicatorilor tehnico economici și a devizului general  pentru proiectul: “CONSTRUIRE PLATFORMĂ PENTRU DEPOZITAREA ȘI GOPODĂRIREA GUNOIULUI DE GRAJD ÎN COMUNA IVĂNEȘTI, JUDEȚUL VASLUI”, în cadrul </w:t>
      </w:r>
      <w:bookmarkStart w:id="0" w:name="_Hlk149030106"/>
      <w:r w:rsidR="00933F4A"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apelului de proiecte cu titlul PNRR/2023/C3/S/I.2.A-B - SISTEME INTEGRATE DE COLECTARE ȘI VALORIFICARE A GUNOIULUI DE GRAJD</w:t>
      </w:r>
    </w:p>
    <w:bookmarkEnd w:id="0"/>
    <w:p w14:paraId="5FAB602B" w14:textId="77777777" w:rsidR="00933F4A" w:rsidRPr="00933F4A" w:rsidRDefault="00933F4A" w:rsidP="00933F4A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C954BFB" w14:textId="77777777" w:rsid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Doamnelor și domnilor consilieri, </w:t>
      </w:r>
    </w:p>
    <w:p w14:paraId="607B46FD" w14:textId="77777777" w:rsidR="008610CB" w:rsidRPr="00933F4A" w:rsidRDefault="008610CB" w:rsidP="00933F4A">
      <w:pPr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1690A76A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Având în vedere:</w:t>
      </w:r>
    </w:p>
    <w:p w14:paraId="4D56EF6F" w14:textId="77777777" w:rsidR="00E1321E" w:rsidRDefault="00933F4A" w:rsidP="00933F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strategia locală de dezvoltare a comunei Ivănești și analizând necesitățile comunității </w:t>
      </w:r>
    </w:p>
    <w:p w14:paraId="46734F12" w14:textId="1B2C6040" w:rsidR="00933F4A" w:rsidRPr="00933F4A" w:rsidRDefault="00933F4A" w:rsidP="00E1321E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considerăm prioritar pentru asigurarea cadrului de dezvoltare economico-comercial al acesteia, aplicarea în cadrul </w:t>
      </w:r>
      <w:r w:rsidRPr="00933F4A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apelului de proiecte cu titlul PNRR/2023/C3/S/I.2.A-B - SISTEME INTEGRATE DE COLECTARE ȘI VALORIFICARE A GUNOIULUI DE GRAJD. </w:t>
      </w:r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>Obiectivul major al proiectului re referă la modernizarea sistemului de gestionare a deșeurilor din comuna Ivănești, cu accent pe colect</w:t>
      </w:r>
      <w:bookmarkStart w:id="1" w:name="_GoBack"/>
      <w:bookmarkEnd w:id="1"/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>area separată, măsuri de prevenție, reducere, reutilizare și valorificare pentru conformarea cu directivele aplicabile.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.</w:t>
      </w:r>
    </w:p>
    <w:p w14:paraId="10753272" w14:textId="77777777" w:rsidR="00E1321E" w:rsidRPr="00E1321E" w:rsidRDefault="00933F4A" w:rsidP="00933F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 xml:space="preserve">Oportunitatea finanțării obiectivului de </w:t>
      </w:r>
      <w:proofErr w:type="spellStart"/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>investitii</w:t>
      </w:r>
      <w:proofErr w:type="spellEnd"/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 xml:space="preserve"> în cadrul </w:t>
      </w:r>
      <w:r w:rsidRPr="00933F4A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ro-RO"/>
          <w14:ligatures w14:val="none"/>
        </w:rPr>
        <w:t xml:space="preserve">apelului de proiecte cu titlul </w:t>
      </w:r>
    </w:p>
    <w:p w14:paraId="50AD3CE8" w14:textId="7B1D05EB" w:rsidR="00933F4A" w:rsidRPr="00933F4A" w:rsidRDefault="00933F4A" w:rsidP="00E1321E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ro-RO"/>
          <w14:ligatures w14:val="none"/>
        </w:rPr>
        <w:t>PNRR/2023/C3/S/I.2.A-B - SISTEME INTEGRATE DE COLECTARE ȘI VALORIFICARE A GUNOIULUI DE GRAJD</w:t>
      </w:r>
    </w:p>
    <w:p w14:paraId="2106622E" w14:textId="77777777" w:rsidR="00933F4A" w:rsidRPr="00933F4A" w:rsidRDefault="00933F4A" w:rsidP="00933F4A">
      <w:pPr>
        <w:spacing w:after="0" w:line="240" w:lineRule="auto"/>
        <w:ind w:left="540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0CF146A5" w14:textId="002ED4F1" w:rsidR="00933F4A" w:rsidRPr="00933F4A" w:rsidRDefault="00933F4A" w:rsidP="00E1321E">
      <w:pPr>
        <w:spacing w:after="100" w:afterAutospacing="1" w:line="24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r w:rsidRPr="00933F4A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 xml:space="preserve">Propun spre aprobare </w:t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proiectul de hotărâre 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privind aprobarea </w:t>
      </w:r>
      <w:proofErr w:type="spellStart"/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aprobarea</w:t>
      </w:r>
      <w:proofErr w:type="spellEnd"/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documentației tehnico – economice, a indicatorilor tehnico economici și a devizului general  pentru proiectul: “CONSTRUIRE PLATFORMĂ PENTRU DEPOZITAREA ȘI GOPODĂRIREA GUNOIULUI DE GRAJD ÎN COMUNA IVĂNEȘTI, JUDEȚUL VASLUI”, în cadrul apelului de proiecte cu titlul PNRR/2023/C3/S/I.2.A-B - SI</w:t>
      </w:r>
      <w:r w:rsidR="00985A9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STEME INTEGRATE DE COLECTARE ȘI 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VALORIFICARE A GUNOIULUI DE GRAJD</w:t>
      </w:r>
    </w:p>
    <w:p w14:paraId="7B3004E6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C38D919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    PRIMAR,</w:t>
      </w:r>
    </w:p>
    <w:p w14:paraId="2BED8381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Dr. Novac Vasile</w:t>
      </w:r>
    </w:p>
    <w:p w14:paraId="51DAA33C" w14:textId="77777777" w:rsid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1FABC5F8" w14:textId="77777777" w:rsidR="00985A9B" w:rsidRPr="00933F4A" w:rsidRDefault="00985A9B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4BB5178D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7D55657E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37B8D721" w14:textId="4921CE8D" w:rsidR="00985A9B" w:rsidRPr="00985A9B" w:rsidRDefault="00985A9B" w:rsidP="00933F4A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b/>
          <w:kern w:val="0"/>
          <w14:ligatures w14:val="none"/>
        </w:rPr>
        <w:lastRenderedPageBreak/>
        <w:t>JUDETUL VASLUI</w:t>
      </w:r>
    </w:p>
    <w:p w14:paraId="5E319C26" w14:textId="7E12F11D" w:rsidR="00933F4A" w:rsidRPr="00985A9B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Comuna  IVĂNEȘTI</w:t>
      </w:r>
    </w:p>
    <w:p w14:paraId="30403DDD" w14:textId="5F891A1E" w:rsidR="00933F4A" w:rsidRPr="00985A9B" w:rsidRDefault="00985A9B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>Compartiment Urbanis</w:t>
      </w:r>
      <w:r w:rsidR="00933F4A" w:rsidRPr="00985A9B">
        <w:rPr>
          <w:rFonts w:ascii="Times New Roman" w:eastAsia="Calibri" w:hAnsi="Times New Roman" w:cs="Times New Roman"/>
          <w:kern w:val="0"/>
          <w14:ligatures w14:val="none"/>
        </w:rPr>
        <w:t>m, Amenajarea Teritoriului și Achiziții Publice</w:t>
      </w:r>
    </w:p>
    <w:p w14:paraId="2B921BE1" w14:textId="77777777" w:rsidR="00933F4A" w:rsidRPr="00985A9B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Nr. 5377/24.10.2023</w:t>
      </w:r>
    </w:p>
    <w:p w14:paraId="1DA43AA8" w14:textId="2E1CADB6" w:rsidR="00933F4A" w:rsidRPr="00985A9B" w:rsidRDefault="00933F4A" w:rsidP="00985A9B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R A P O R T   DE  S P E C I A L I T A T E</w:t>
      </w:r>
    </w:p>
    <w:p w14:paraId="406AF308" w14:textId="19DF5A5A" w:rsidR="00933F4A" w:rsidRPr="00985A9B" w:rsidRDefault="00985A9B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La proiectul</w:t>
      </w:r>
      <w:r w:rsidR="00933F4A"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de hotărâre </w:t>
      </w:r>
      <w:r w:rsidR="00933F4A"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privind aprobarea documentației tehnico – economice, a indicatorilor tehnico economici și a devizului general  pentru proiectul: “CONSTRUIRE PLATFORMĂ PENTRU DEPOZITAREA ȘI GOPODĂRIREA GUNOIULUI DE GRAJD ÎN C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OMUNA IVĂNEȘTI, JUDEȚUL VASLUI”</w:t>
      </w:r>
      <w:r w:rsidR="00933F4A"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 </w:t>
      </w:r>
    </w:p>
    <w:p w14:paraId="61FA55FE" w14:textId="77777777" w:rsidR="00933F4A" w:rsidRPr="00985A9B" w:rsidRDefault="00933F4A" w:rsidP="00985A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noProof/>
          <w:kern w:val="0"/>
          <w:lang w:val="en-US" w:eastAsia="ro-RO"/>
          <w14:ligatures w14:val="none"/>
        </w:rPr>
      </w:pPr>
      <w:r w:rsidRPr="00985A9B"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  <w:t xml:space="preserve">Subsemnata, Sitaru Mihaela-Livioara, în calitate de consilier achiziții publice, în cadrul aparatului de specialitate al primarului Comunei Ivănești, județul Vaslui </w:t>
      </w:r>
      <w:r w:rsidRPr="00985A9B">
        <w:rPr>
          <w:rFonts w:ascii="Times New Roman" w:eastAsia="Times New Roman" w:hAnsi="Times New Roman" w:cs="Times New Roman"/>
          <w:b/>
          <w:bCs/>
          <w:noProof/>
          <w:kern w:val="0"/>
          <w:lang w:eastAsia="ro-RO"/>
          <w14:ligatures w14:val="none"/>
        </w:rPr>
        <w:t>având în vedere</w:t>
      </w:r>
      <w:r w:rsidRPr="00985A9B">
        <w:rPr>
          <w:rFonts w:ascii="Times New Roman" w:eastAsia="Times New Roman" w:hAnsi="Times New Roman" w:cs="Times New Roman"/>
          <w:b/>
          <w:bCs/>
          <w:noProof/>
          <w:kern w:val="0"/>
          <w:lang w:val="en-US" w:eastAsia="ro-RO"/>
          <w14:ligatures w14:val="none"/>
        </w:rPr>
        <w:t>:</w:t>
      </w:r>
    </w:p>
    <w:p w14:paraId="5BC1D42D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-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Referatul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de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aprobare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al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primarului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comunei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Ivănești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;</w:t>
      </w:r>
    </w:p>
    <w:p w14:paraId="35F5B98F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-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Legea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nr.273/2006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privind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finanțele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publice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locale, cu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modificările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și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completările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ulterioare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;</w:t>
      </w:r>
    </w:p>
    <w:p w14:paraId="2EDC7C6A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lang w:val="it-IT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>-Legea nr.24/2000 privind normele de tehnică legislativă pentru elaborarea actelor normative, republicată cu modificările și completările ulterioare;</w:t>
      </w:r>
    </w:p>
    <w:p w14:paraId="5B9DC3B3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</w:pP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>-H.G. nr. 907/2016 privind etapele de elaborare și conținutul-cadru al documentațiilor tehnico-economice aferente obiectivelor/proiectelor de investiții finanțate din fonduri publice;</w:t>
      </w:r>
    </w:p>
    <w:p w14:paraId="4E699806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>-</w:t>
      </w:r>
      <w:proofErr w:type="spellStart"/>
      <w:r w:rsidRPr="00985A9B">
        <w:rPr>
          <w:rFonts w:ascii="Times New Roman" w:eastAsia="Calibri" w:hAnsi="Times New Roman" w:cs="Times New Roman"/>
          <w:kern w:val="0"/>
          <w:lang w:val="en"/>
          <w14:ligatures w14:val="none"/>
        </w:rPr>
        <w:t>Prevederile</w:t>
      </w:r>
      <w:proofErr w:type="spellEnd"/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 xml:space="preserve"> 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Ghidului Specific </w:t>
      </w: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-provond</w:t>
      </w:r>
      <w:proofErr w:type="spell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condițiile de accesare a fondurilor europene aferente în cadrul apelului de proiecte PNRR/2023/C3/I.2.A-B;</w:t>
      </w:r>
    </w:p>
    <w:p w14:paraId="43F9EA88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-</w:t>
      </w:r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>P</w:t>
      </w:r>
      <w:r w:rsidRPr="00985A9B">
        <w:rPr>
          <w:rFonts w:ascii="Times New Roman" w:eastAsia="Times New Roman" w:hAnsi="Times New Roman" w:cs="Times New Roman"/>
          <w:noProof/>
          <w:color w:val="000000"/>
          <w:kern w:val="0"/>
          <w:lang w:eastAsia="ro-RO"/>
          <w14:ligatures w14:val="none"/>
        </w:rPr>
        <w:t xml:space="preserve">revederile art. 129 alin. (2) lit. </w:t>
      </w:r>
      <w:r w:rsidRPr="00985A9B">
        <w:rPr>
          <w:rFonts w:ascii="Times New Roman" w:eastAsia="Times New Roman" w:hAnsi="Times New Roman" w:cs="Times New Roman"/>
          <w:noProof/>
          <w:color w:val="000000"/>
          <w:kern w:val="0"/>
          <w:lang w:val="en-US" w:eastAsia="ro-RO"/>
          <w14:ligatures w14:val="none"/>
        </w:rPr>
        <w:t xml:space="preserve">“b”, alin. (4) lit.”a”, lit. “d”, lit. “f”, art.139 alin.(3) lit. ”e” si art. 196 alin.(1) lit. “a”  </w:t>
      </w:r>
      <w:r w:rsidRPr="00985A9B">
        <w:rPr>
          <w:rFonts w:ascii="Times New Roman" w:eastAsia="Calibri" w:hAnsi="Times New Roman" w:cs="Times New Roman"/>
          <w:noProof/>
          <w:kern w:val="0"/>
          <w14:ligatures w14:val="none"/>
        </w:rPr>
        <w:t>din Ordonanța de Urgență a Guvernului României nr. 57/2019 privind Codul Administrativ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>;</w:t>
      </w:r>
    </w:p>
    <w:p w14:paraId="65A740C4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</w:pP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-</w:t>
      </w:r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Necesitățile</w:t>
      </w:r>
      <w:proofErr w:type="spellEnd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comunității privind dezvoltarea economico-comercială a comunei, deoarece prin accesarea acestei surse de finanțare la nivelul localității vor fi gestionate sustenabil </w:t>
      </w:r>
      <w:proofErr w:type="spellStart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biodeșeurile</w:t>
      </w:r>
      <w:proofErr w:type="spellEnd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agricole, în special cele provenite din activitățile zootehnice, prin creșterea gradului de valorificare a acestora în vederea reducerii poluării cu nitrați </w:t>
      </w:r>
      <w:r w:rsidRPr="00985A9B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;</w:t>
      </w:r>
    </w:p>
    <w:p w14:paraId="5C6C857B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</w:pPr>
    </w:p>
    <w:p w14:paraId="4A499733" w14:textId="77777777" w:rsidR="00933F4A" w:rsidRPr="00985A9B" w:rsidRDefault="00933F4A" w:rsidP="00985A9B">
      <w:pPr>
        <w:spacing w:after="100" w:afterAutospacing="1" w:line="240" w:lineRule="auto"/>
        <w:ind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b/>
          <w:color w:val="000000"/>
          <w:kern w:val="0"/>
          <w14:ligatures w14:val="none"/>
        </w:rPr>
        <w:t xml:space="preserve">Astfel, considerăm prioritar </w:t>
      </w:r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pentru asigurarea cadrului de dezvoltare economico-comercial al Comunei Ivănești, realizarea</w:t>
      </w:r>
      <w:r w:rsidRPr="00985A9B">
        <w:rPr>
          <w:rFonts w:ascii="Times New Roman" w:eastAsia="Calibri" w:hAnsi="Times New Roman" w:cs="Times New Roman"/>
          <w:bCs/>
          <w:kern w:val="0"/>
          <w14:ligatures w14:val="none"/>
        </w:rPr>
        <w:t xml:space="preserve"> obiectivului de investiții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“CONSTRUIRE PLATFORMĂ PENTRU DEPOZITAREA ȘI GOPODĂRIREA GUNOIULUI DE GRAJD ÎN COMUNA IVĂNEȘTI, JUDEȚUL VASLUI”, 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prin accesarea sursei de finanțare ca va fi pusă la dispoziție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în cadrul apelului de proiecte cu titlul PNRR/2023/C3/S/I.2.A-B - SISTEME INTEGRATE DE COLECTARE ȘI VALORIFICARE A GUNOIULUI DE GRAJD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</w:p>
    <w:p w14:paraId="043A5F5D" w14:textId="77777777" w:rsidR="00933F4A" w:rsidRPr="00985A9B" w:rsidRDefault="00933F4A" w:rsidP="00985A9B">
      <w:pPr>
        <w:spacing w:after="100" w:afterAutospacing="1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alibri" w:hAnsi="Times New Roman" w:cs="Times New Roman"/>
          <w:b/>
          <w:bCs/>
          <w:kern w:val="0"/>
          <w14:ligatures w14:val="none"/>
        </w:rPr>
        <w:t>Ținând cont de cele mai sus menționate,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susținem</w:t>
      </w:r>
      <w:r w:rsidRPr="00985A9B">
        <w:rPr>
          <w:rFonts w:ascii="Times New Roman" w:eastAsia="Calibri" w:hAnsi="Times New Roman" w:cs="Times New Roman"/>
          <w:i/>
          <w:kern w:val="0"/>
          <w14:ligatures w14:val="none"/>
        </w:rPr>
        <w:t xml:space="preserve"> 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legalitatea, temeinicia și oportunitatea aprobării proiectului de hotărâre privind aprobarea </w:t>
      </w:r>
      <w:proofErr w:type="spellStart"/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aprobarea</w:t>
      </w:r>
      <w:proofErr w:type="spellEnd"/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 documentației tehnico – economice, a indicatorilor tehnico economici și a devizului general  pentru proiectul: “CONSTRUIRE PLATFORMĂ PENTRU DEPOZITAREA ȘI GOPODĂRIREA GUNOIULUI DE GRAJD ÎN COMUNA IVĂNEȘTI, JUDEȚUL VASLUI”, 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pentru care se va depune solicitare de finanțare în cadrul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apelului de proiecte cu titlul PNRR/2023/C3/S/I.2.A-B - SISTEME INTEGRATE DE COLECTARE ȘI VALORIFICARE A GUNOIULUI DE GRAJD</w:t>
      </w: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.</w:t>
      </w:r>
    </w:p>
    <w:p w14:paraId="4E693279" w14:textId="77777777" w:rsidR="00933F4A" w:rsidRPr="00985A9B" w:rsidRDefault="00933F4A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</w:pP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Considerăm</w:t>
      </w:r>
      <w:proofErr w:type="spell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că au fost parcurse etapele prealabile prevăzute de lege, astfel încât proiectul de hotărâre mai sus menționat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 </w:t>
      </w:r>
      <w:proofErr w:type="gramStart"/>
      <w:r w:rsidRPr="00985A9B">
        <w:rPr>
          <w:rFonts w:ascii="Times New Roman" w:eastAsia="Calibri" w:hAnsi="Times New Roman" w:cs="Times New Roman"/>
          <w:kern w:val="0"/>
          <w14:ligatures w14:val="none"/>
        </w:rPr>
        <w:t>să</w:t>
      </w:r>
      <w:proofErr w:type="gram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poată fi supus spre dezbatere şi adoptare Consiliului Local Ivănești.</w:t>
      </w:r>
    </w:p>
    <w:p w14:paraId="34C234EF" w14:textId="77777777" w:rsidR="00933F4A" w:rsidRPr="00985A9B" w:rsidRDefault="00933F4A" w:rsidP="00933F4A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</w:p>
    <w:p w14:paraId="4AEF63F6" w14:textId="77777777" w:rsidR="00933F4A" w:rsidRPr="00985A9B" w:rsidRDefault="00933F4A" w:rsidP="00933F4A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Consilier achiziții publice, </w:t>
      </w:r>
    </w:p>
    <w:p w14:paraId="7E3EFAB2" w14:textId="1AE2645F" w:rsidR="00307467" w:rsidRPr="00985A9B" w:rsidRDefault="00933F4A" w:rsidP="00985A9B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SITARU </w:t>
      </w: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Mihaela-Livioara</w:t>
      </w:r>
      <w:proofErr w:type="spellEnd"/>
    </w:p>
    <w:p w14:paraId="75105549" w14:textId="77777777" w:rsidR="00307467" w:rsidRPr="00985A9B" w:rsidRDefault="00307467" w:rsidP="008C1692">
      <w:pPr>
        <w:spacing w:after="0" w:line="240" w:lineRule="auto"/>
        <w:rPr>
          <w:rFonts w:ascii="Times New Roman" w:hAnsi="Times New Roman" w:cs="Times New Roman"/>
        </w:rPr>
      </w:pPr>
    </w:p>
    <w:sectPr w:rsidR="00307467" w:rsidRPr="00985A9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753EC"/>
    <w:multiLevelType w:val="hybridMultilevel"/>
    <w:tmpl w:val="DF30C20C"/>
    <w:lvl w:ilvl="0" w:tplc="3F423B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A010CA"/>
    <w:multiLevelType w:val="hybridMultilevel"/>
    <w:tmpl w:val="87BE1D74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5A704F"/>
    <w:multiLevelType w:val="hybridMultilevel"/>
    <w:tmpl w:val="BED6C8D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">
    <w:nsid w:val="70900C98"/>
    <w:multiLevelType w:val="hybridMultilevel"/>
    <w:tmpl w:val="28465CE0"/>
    <w:lvl w:ilvl="0" w:tplc="6646FAFC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467"/>
    <w:rsid w:val="00307467"/>
    <w:rsid w:val="0058253A"/>
    <w:rsid w:val="008610CB"/>
    <w:rsid w:val="008C1692"/>
    <w:rsid w:val="00933F4A"/>
    <w:rsid w:val="00985A9B"/>
    <w:rsid w:val="00D97988"/>
    <w:rsid w:val="00E1321E"/>
    <w:rsid w:val="00EB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235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paragraph" w:customStyle="1" w:styleId="Style7">
    <w:name w:val="Style7"/>
    <w:basedOn w:val="Normal"/>
    <w:rsid w:val="008610CB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3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3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paragraph" w:customStyle="1" w:styleId="Style7">
    <w:name w:val="Style7"/>
    <w:basedOn w:val="Normal"/>
    <w:rsid w:val="008610CB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3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3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1405</Words>
  <Characters>8153</Characters>
  <Application>Microsoft Office Word</Application>
  <DocSecurity>0</DocSecurity>
  <Lines>67</Lines>
  <Paragraphs>19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40757421280</dc:creator>
  <cp:keywords/>
  <dc:description/>
  <cp:lastModifiedBy>Ovidiu</cp:lastModifiedBy>
  <cp:revision>11</cp:revision>
  <cp:lastPrinted>2023-10-24T12:16:00Z</cp:lastPrinted>
  <dcterms:created xsi:type="dcterms:W3CDTF">2023-10-24T05:42:00Z</dcterms:created>
  <dcterms:modified xsi:type="dcterms:W3CDTF">2023-10-24T12:16:00Z</dcterms:modified>
</cp:coreProperties>
</file>