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046A" w:rsidRPr="00D30E5A" w:rsidRDefault="002B046A" w:rsidP="002B046A">
      <w:pPr>
        <w:pStyle w:val="Frspaiere"/>
        <w:jc w:val="both"/>
        <w:rPr>
          <w:rFonts w:cstheme="minorHAnsi"/>
          <w:b/>
          <w:bCs/>
          <w:sz w:val="23"/>
          <w:szCs w:val="23"/>
        </w:rPr>
      </w:pPr>
      <w:r w:rsidRPr="00D30E5A">
        <w:rPr>
          <w:rFonts w:cstheme="minorHAnsi"/>
          <w:b/>
          <w:bCs/>
          <w:sz w:val="23"/>
          <w:szCs w:val="23"/>
        </w:rPr>
        <w:t>ROMANIA</w:t>
      </w:r>
    </w:p>
    <w:p w:rsidR="002B046A" w:rsidRPr="00D30E5A" w:rsidRDefault="002B046A" w:rsidP="002B046A">
      <w:pPr>
        <w:pStyle w:val="Frspaiere"/>
        <w:jc w:val="both"/>
        <w:rPr>
          <w:rFonts w:cstheme="minorHAnsi"/>
          <w:b/>
          <w:bCs/>
          <w:sz w:val="23"/>
          <w:szCs w:val="23"/>
        </w:rPr>
      </w:pPr>
      <w:r w:rsidRPr="00D30E5A">
        <w:rPr>
          <w:rFonts w:cstheme="minorHAnsi"/>
          <w:b/>
          <w:bCs/>
          <w:sz w:val="23"/>
          <w:szCs w:val="23"/>
        </w:rPr>
        <w:t>JUDETUL VASLUI</w:t>
      </w:r>
    </w:p>
    <w:p w:rsidR="002B046A" w:rsidRPr="00D30E5A" w:rsidRDefault="002B046A" w:rsidP="002B046A">
      <w:pPr>
        <w:pStyle w:val="Frspaiere"/>
        <w:jc w:val="both"/>
        <w:rPr>
          <w:rFonts w:cstheme="minorHAnsi"/>
          <w:b/>
          <w:bCs/>
          <w:sz w:val="23"/>
          <w:szCs w:val="23"/>
        </w:rPr>
      </w:pPr>
      <w:r w:rsidRPr="00D30E5A">
        <w:rPr>
          <w:rFonts w:cstheme="minorHAnsi"/>
          <w:b/>
          <w:bCs/>
          <w:sz w:val="23"/>
          <w:szCs w:val="23"/>
        </w:rPr>
        <w:t>COMUNA IVANESTI</w:t>
      </w:r>
    </w:p>
    <w:p w:rsidR="003E407D" w:rsidRDefault="003E407D" w:rsidP="002B046A">
      <w:pPr>
        <w:pStyle w:val="Frspaiere"/>
        <w:jc w:val="both"/>
        <w:rPr>
          <w:rFonts w:cstheme="minorHAnsi"/>
          <w:b/>
          <w:bCs/>
          <w:sz w:val="23"/>
          <w:szCs w:val="23"/>
        </w:rPr>
      </w:pPr>
      <w:r>
        <w:rPr>
          <w:rFonts w:cstheme="minorHAnsi"/>
          <w:b/>
          <w:bCs/>
          <w:sz w:val="23"/>
          <w:szCs w:val="23"/>
        </w:rPr>
        <w:t>PRIMAR</w:t>
      </w:r>
    </w:p>
    <w:p w:rsidR="002B046A" w:rsidRPr="00D30E5A" w:rsidRDefault="003E407D" w:rsidP="002B046A">
      <w:pPr>
        <w:pStyle w:val="Frspaiere"/>
        <w:jc w:val="both"/>
        <w:rPr>
          <w:rFonts w:cstheme="minorHAnsi"/>
          <w:b/>
          <w:bCs/>
          <w:sz w:val="23"/>
          <w:szCs w:val="23"/>
        </w:rPr>
      </w:pPr>
      <w:r>
        <w:rPr>
          <w:rFonts w:cstheme="minorHAnsi"/>
          <w:b/>
          <w:bCs/>
          <w:sz w:val="23"/>
          <w:szCs w:val="23"/>
        </w:rPr>
        <w:t xml:space="preserve">Nr.         </w:t>
      </w:r>
      <w:r w:rsidR="00EA4099">
        <w:rPr>
          <w:rFonts w:cstheme="minorHAnsi"/>
          <w:b/>
          <w:bCs/>
          <w:sz w:val="23"/>
          <w:szCs w:val="23"/>
        </w:rPr>
        <w:t>2995</w:t>
      </w:r>
      <w:r>
        <w:rPr>
          <w:rFonts w:cstheme="minorHAnsi"/>
          <w:b/>
          <w:bCs/>
          <w:sz w:val="23"/>
          <w:szCs w:val="23"/>
        </w:rPr>
        <w:t xml:space="preserve">     /      </w:t>
      </w:r>
      <w:r w:rsidR="00EA4099">
        <w:rPr>
          <w:rFonts w:cstheme="minorHAnsi"/>
          <w:b/>
          <w:bCs/>
          <w:sz w:val="23"/>
          <w:szCs w:val="23"/>
        </w:rPr>
        <w:t>22</w:t>
      </w:r>
      <w:r>
        <w:rPr>
          <w:rFonts w:cstheme="minorHAnsi"/>
          <w:b/>
          <w:bCs/>
          <w:sz w:val="23"/>
          <w:szCs w:val="23"/>
        </w:rPr>
        <w:t xml:space="preserve">    .09.2025 </w:t>
      </w:r>
    </w:p>
    <w:p w:rsidR="002B046A" w:rsidRPr="00D30E5A" w:rsidRDefault="00824DC4" w:rsidP="002B046A">
      <w:pPr>
        <w:pStyle w:val="Frspaiere"/>
        <w:ind w:left="2832" w:firstLine="708"/>
        <w:jc w:val="both"/>
        <w:rPr>
          <w:rFonts w:cstheme="minorHAnsi"/>
          <w:b/>
          <w:bCs/>
          <w:sz w:val="23"/>
          <w:szCs w:val="23"/>
        </w:rPr>
      </w:pPr>
      <w:r>
        <w:rPr>
          <w:rFonts w:cstheme="minorHAnsi"/>
          <w:b/>
          <w:bCs/>
          <w:sz w:val="23"/>
          <w:szCs w:val="23"/>
        </w:rPr>
        <w:t>PROIECT DE HOTĂRÂRE</w:t>
      </w:r>
    </w:p>
    <w:p w:rsidR="002B046A" w:rsidRPr="00D30E5A" w:rsidRDefault="002B046A" w:rsidP="002B046A">
      <w:pPr>
        <w:pStyle w:val="Frspaiere"/>
        <w:jc w:val="both"/>
        <w:rPr>
          <w:rFonts w:cstheme="minorHAnsi"/>
          <w:b/>
          <w:bCs/>
          <w:sz w:val="23"/>
          <w:szCs w:val="23"/>
        </w:rPr>
      </w:pPr>
      <w:r w:rsidRPr="00D30E5A">
        <w:rPr>
          <w:rFonts w:cstheme="minorHAnsi"/>
          <w:b/>
          <w:bCs/>
          <w:sz w:val="23"/>
          <w:szCs w:val="23"/>
        </w:rPr>
        <w:t>privind aprobarea contractării unui împrumut în valoare de 4.</w:t>
      </w:r>
      <w:r w:rsidR="00BD3CB0">
        <w:rPr>
          <w:rFonts w:cstheme="minorHAnsi"/>
          <w:b/>
          <w:bCs/>
          <w:sz w:val="23"/>
          <w:szCs w:val="23"/>
        </w:rPr>
        <w:t>018</w:t>
      </w:r>
      <w:r w:rsidRPr="00D30E5A">
        <w:rPr>
          <w:rFonts w:cstheme="minorHAnsi"/>
          <w:b/>
          <w:bCs/>
          <w:sz w:val="23"/>
          <w:szCs w:val="23"/>
        </w:rPr>
        <w:t>.000,00 lei, în conformitate cu prevederile art. 1 din Ordonanța de urgență a Guvernului nr. 25/2025 pentru asigurarea unor împrumuturi din Trezoreria Statului</w:t>
      </w:r>
    </w:p>
    <w:p w:rsidR="002B046A" w:rsidRPr="00D30E5A" w:rsidRDefault="002B046A" w:rsidP="002B046A">
      <w:pPr>
        <w:pStyle w:val="Frspaiere"/>
        <w:jc w:val="both"/>
        <w:rPr>
          <w:rFonts w:cstheme="minorHAnsi"/>
          <w:sz w:val="23"/>
          <w:szCs w:val="23"/>
        </w:rPr>
      </w:pPr>
    </w:p>
    <w:p w:rsidR="002B046A" w:rsidRPr="00D30E5A" w:rsidRDefault="002B046A" w:rsidP="002B046A">
      <w:pPr>
        <w:pStyle w:val="Frspaiere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ab/>
      </w:r>
      <w:r w:rsidRPr="00D30E5A">
        <w:rPr>
          <w:rFonts w:cstheme="minorHAnsi"/>
          <w:b/>
          <w:sz w:val="23"/>
          <w:szCs w:val="23"/>
        </w:rPr>
        <w:t>Avand in vedere</w:t>
      </w:r>
      <w:r w:rsidRPr="00D30E5A">
        <w:rPr>
          <w:rFonts w:cstheme="minorHAnsi"/>
          <w:sz w:val="23"/>
          <w:szCs w:val="23"/>
        </w:rPr>
        <w:t xml:space="preserve"> referatul de aprobare al primarului comunei I</w:t>
      </w:r>
      <w:r w:rsidR="00EA4099">
        <w:rPr>
          <w:rFonts w:cstheme="minorHAnsi"/>
          <w:sz w:val="23"/>
          <w:szCs w:val="23"/>
        </w:rPr>
        <w:t>vanesti inregistrat sub nr. 2995</w:t>
      </w:r>
      <w:r w:rsidR="00D30E5A" w:rsidRPr="00D30E5A">
        <w:rPr>
          <w:rFonts w:cstheme="minorHAnsi"/>
          <w:sz w:val="23"/>
          <w:szCs w:val="23"/>
        </w:rPr>
        <w:t xml:space="preserve"> din data de</w:t>
      </w:r>
      <w:r w:rsidR="00EA4099">
        <w:rPr>
          <w:rFonts w:cstheme="minorHAnsi"/>
          <w:sz w:val="23"/>
          <w:szCs w:val="23"/>
        </w:rPr>
        <w:t xml:space="preserve"> 19.09</w:t>
      </w:r>
      <w:r w:rsidRPr="00D30E5A">
        <w:rPr>
          <w:rFonts w:cstheme="minorHAnsi"/>
          <w:sz w:val="23"/>
          <w:szCs w:val="23"/>
        </w:rPr>
        <w:t xml:space="preserve">.2025 din care rezulta necesitatea si oportunitatea adoptarii unei hotarari privind aprobarea contractării unui împrumut în valoare de </w:t>
      </w:r>
      <w:r w:rsidR="00826F27" w:rsidRPr="00D30E5A">
        <w:rPr>
          <w:rFonts w:cstheme="minorHAnsi"/>
          <w:sz w:val="23"/>
          <w:szCs w:val="23"/>
        </w:rPr>
        <w:t>4.</w:t>
      </w:r>
      <w:r w:rsidR="00BD3CB0">
        <w:rPr>
          <w:rFonts w:cstheme="minorHAnsi"/>
          <w:sz w:val="23"/>
          <w:szCs w:val="23"/>
        </w:rPr>
        <w:t>018</w:t>
      </w:r>
      <w:r w:rsidR="00826F27" w:rsidRPr="00D30E5A">
        <w:rPr>
          <w:rFonts w:cstheme="minorHAnsi"/>
          <w:sz w:val="23"/>
          <w:szCs w:val="23"/>
        </w:rPr>
        <w:t>.000</w:t>
      </w:r>
      <w:r w:rsidRPr="00D30E5A">
        <w:rPr>
          <w:rFonts w:cstheme="minorHAnsi"/>
          <w:sz w:val="23"/>
          <w:szCs w:val="23"/>
        </w:rPr>
        <w:t>,00 lei, în conformitate cu prevederile art. 1 din Ordonanța de urgență a Guvernului nr. 25/2025 pentru asigurarea unor împrumuturi din Trezoreria Statului, Raportul compartimentului de resort din cadrul aparatului de specialitate al primarulu</w:t>
      </w:r>
      <w:r w:rsidR="00EA4099">
        <w:rPr>
          <w:rFonts w:cstheme="minorHAnsi"/>
          <w:sz w:val="23"/>
          <w:szCs w:val="23"/>
        </w:rPr>
        <w:t>i înregistrat cu nr. 2996/ 24.09</w:t>
      </w:r>
      <w:r w:rsidRPr="00D30E5A">
        <w:rPr>
          <w:rFonts w:cstheme="minorHAnsi"/>
          <w:sz w:val="23"/>
          <w:szCs w:val="23"/>
        </w:rPr>
        <w:t>. 2025, viza de control financiar preventiv propriu acordată asupra acestui proiect de operațiune si avizul comisiei de specialitate a Consiliului Local al Comunei Ivanesti;</w:t>
      </w:r>
    </w:p>
    <w:p w:rsidR="00D30E5A" w:rsidRPr="00D30E5A" w:rsidRDefault="00D30E5A" w:rsidP="002B046A">
      <w:pPr>
        <w:pStyle w:val="Frspaiere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ab/>
      </w:r>
      <w:r w:rsidRPr="00D30E5A">
        <w:rPr>
          <w:rFonts w:cstheme="minorHAnsi"/>
          <w:b/>
          <w:sz w:val="23"/>
          <w:szCs w:val="23"/>
        </w:rPr>
        <w:t>Tinand cont</w:t>
      </w:r>
      <w:r w:rsidRPr="00D30E5A">
        <w:rPr>
          <w:rFonts w:cstheme="minorHAnsi"/>
          <w:sz w:val="23"/>
          <w:szCs w:val="23"/>
        </w:rPr>
        <w:t xml:space="preserve"> Contractul de finantare nr. 373/26.09.2024 pentru proiectul </w:t>
      </w:r>
      <w:r w:rsidRPr="00D30E5A">
        <w:rPr>
          <w:rFonts w:cstheme="minorHAnsi"/>
          <w:b/>
          <w:sz w:val="23"/>
          <w:szCs w:val="23"/>
        </w:rPr>
        <w:t>”Invatamant obligatoriu de calitate prin construire scoala si teren multifunctional in sat Ivanesti, comuna Ivanesti, judetul Vaslui” cod SMIS 328015</w:t>
      </w:r>
      <w:r w:rsidRPr="00D30E5A">
        <w:rPr>
          <w:rFonts w:cstheme="minorHAnsi"/>
          <w:sz w:val="23"/>
          <w:szCs w:val="23"/>
        </w:rPr>
        <w:t>;</w:t>
      </w: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b/>
          <w:sz w:val="23"/>
          <w:szCs w:val="23"/>
        </w:rPr>
        <w:t>In conformitate cu prevederile</w:t>
      </w:r>
      <w:r w:rsidRPr="00D30E5A">
        <w:rPr>
          <w:rFonts w:cstheme="minorHAnsi"/>
          <w:sz w:val="23"/>
          <w:szCs w:val="23"/>
        </w:rPr>
        <w:t>:</w:t>
      </w: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>a) art. 1 alin. (5), art. 120 și ale art. 121 alin. (1) și (2) din Constituția României, republicată;</w:t>
      </w: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>b) art. 9 paragraful 8 din Carta europeană a autonomiei locale, adoptată la Strasbourg la 15 octombrie 1985, ratificată prin Legea nr. 199/1997;</w:t>
      </w: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>c) art. 7 alin. (2), precum și ale art. 1.166 și următoarele din Legea nr. 287/2009 privind Codul civil, republicată, cu modificările și completările ulterioare, referitoare la contracte;</w:t>
      </w: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>d) art. 129 alin. (1), alin. (2) lit. b) și alin. (4) lit. b) și ale art. 155 alin. (1) lit. c) și alin. (4) lit. d) din Ordonanța de urgență a Guvernului nr. 57/2019 privind Codul administrativ, cu modificările și completările ulterioare;</w:t>
      </w: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>e) art. 13 din Ordonanța de urgență a Guvernului nr. 64/2007 privind datoria publică, aprobată cu modificări și completări prin Legea nr. 109/2008, cu modificările și completările ulterioare;</w:t>
      </w: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>f) art. 61-66 și 76 din Legea nr. 273/2006 privind finanțele publice locale, cu modificările și completările ulterioare;</w:t>
      </w: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>g) art. 2 lit. c), k), p), art. 5 alin. (1) și ale art. 6, 9 și 10 din Ordonanța Guvernului nr. 119/1999 privind controlul intern/managerial și controlul financiar preventiv, republicată, cu modificările și completările ulterioare;</w:t>
      </w: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 xml:space="preserve">h) art. 1 din Ordonanța de urgență a Guvernului nr. 25/2025 pentru asigurarea unor împrumuturi din Trezoreria Statului; </w:t>
      </w: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>i) Hotărârii Guvernului nr. 9/2007 privind constituirea, componența și funcționarea Comisiei de autorizare a împrumuturilor locale, cu modificările și completările ulterioare,</w:t>
      </w: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b/>
          <w:sz w:val="23"/>
          <w:szCs w:val="23"/>
        </w:rPr>
        <w:t>Tinând seama</w:t>
      </w:r>
      <w:r w:rsidRPr="00D30E5A">
        <w:rPr>
          <w:rFonts w:cstheme="minorHAnsi"/>
          <w:sz w:val="23"/>
          <w:szCs w:val="23"/>
        </w:rPr>
        <w:t xml:space="preserve"> de prevederile art. 43 alin. (4) din Legea nr. 24/2000 privind normele de tehnică legislativă pentru elaborarea actelor normative, republicată, cu modificările și completările ulterioare,</w:t>
      </w: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b/>
          <w:sz w:val="23"/>
          <w:szCs w:val="23"/>
        </w:rPr>
        <w:t>În temeiul</w:t>
      </w:r>
      <w:r w:rsidRPr="00D30E5A">
        <w:rPr>
          <w:rFonts w:cstheme="minorHAnsi"/>
          <w:sz w:val="23"/>
          <w:szCs w:val="23"/>
        </w:rPr>
        <w:t xml:space="preserve"> prevederilor art. 139 alin. (1) și alin. (3) lit. b), coroborate cu cele ale art. 196 alin. (1) lit. a) din Ordonanța de urgență a Guvernului nr. 57/2019 privind Codul administrativ, cu modificările și completările ulterioare;</w:t>
      </w:r>
    </w:p>
    <w:p w:rsidR="002B046A" w:rsidRPr="00D30E5A" w:rsidRDefault="002259F5" w:rsidP="002B046A">
      <w:pPr>
        <w:pStyle w:val="Frspaiere"/>
        <w:ind w:firstLine="708"/>
        <w:jc w:val="both"/>
        <w:rPr>
          <w:rFonts w:cstheme="minorHAnsi"/>
          <w:b/>
          <w:sz w:val="23"/>
          <w:szCs w:val="23"/>
        </w:rPr>
      </w:pPr>
      <w:r w:rsidRPr="00D30E5A">
        <w:rPr>
          <w:rFonts w:cstheme="minorHAnsi"/>
          <w:b/>
          <w:sz w:val="23"/>
          <w:szCs w:val="23"/>
        </w:rPr>
        <w:lastRenderedPageBreak/>
        <w:t>Consiliul Local al Comunei Ivănești, judetul Vaslui, adoptă</w:t>
      </w:r>
      <w:r w:rsidR="002B046A" w:rsidRPr="00D30E5A">
        <w:rPr>
          <w:rFonts w:cstheme="minorHAnsi"/>
          <w:b/>
          <w:sz w:val="23"/>
          <w:szCs w:val="23"/>
        </w:rPr>
        <w:t xml:space="preserve"> prezenta </w:t>
      </w:r>
    </w:p>
    <w:p w:rsidR="002B046A" w:rsidRPr="00D30E5A" w:rsidRDefault="002B046A" w:rsidP="002B046A">
      <w:pPr>
        <w:pStyle w:val="Frspaiere"/>
        <w:jc w:val="both"/>
        <w:rPr>
          <w:rFonts w:cstheme="minorHAnsi"/>
          <w:b/>
          <w:sz w:val="23"/>
          <w:szCs w:val="23"/>
        </w:rPr>
      </w:pPr>
    </w:p>
    <w:p w:rsidR="002B046A" w:rsidRPr="00D30E5A" w:rsidRDefault="002259F5" w:rsidP="002B046A">
      <w:pPr>
        <w:pStyle w:val="Frspaiere"/>
        <w:jc w:val="both"/>
        <w:rPr>
          <w:rFonts w:cstheme="minorHAnsi"/>
          <w:b/>
          <w:sz w:val="23"/>
          <w:szCs w:val="23"/>
        </w:rPr>
      </w:pPr>
      <w:r w:rsidRPr="00D30E5A">
        <w:rPr>
          <w:rFonts w:cstheme="minorHAnsi"/>
          <w:b/>
          <w:sz w:val="23"/>
          <w:szCs w:val="23"/>
        </w:rPr>
        <w:tab/>
      </w:r>
      <w:r w:rsidRPr="00D30E5A">
        <w:rPr>
          <w:rFonts w:cstheme="minorHAnsi"/>
          <w:b/>
          <w:sz w:val="23"/>
          <w:szCs w:val="23"/>
        </w:rPr>
        <w:tab/>
      </w:r>
      <w:r w:rsidRPr="00D30E5A">
        <w:rPr>
          <w:rFonts w:cstheme="minorHAnsi"/>
          <w:b/>
          <w:sz w:val="23"/>
          <w:szCs w:val="23"/>
        </w:rPr>
        <w:tab/>
      </w:r>
      <w:r w:rsidRPr="00D30E5A">
        <w:rPr>
          <w:rFonts w:cstheme="minorHAnsi"/>
          <w:b/>
          <w:sz w:val="23"/>
          <w:szCs w:val="23"/>
        </w:rPr>
        <w:tab/>
      </w:r>
      <w:r w:rsidRPr="00D30E5A">
        <w:rPr>
          <w:rFonts w:cstheme="minorHAnsi"/>
          <w:b/>
          <w:sz w:val="23"/>
          <w:szCs w:val="23"/>
        </w:rPr>
        <w:tab/>
      </w:r>
      <w:r w:rsidRPr="00D30E5A">
        <w:rPr>
          <w:rFonts w:cstheme="minorHAnsi"/>
          <w:b/>
          <w:sz w:val="23"/>
          <w:szCs w:val="23"/>
        </w:rPr>
        <w:tab/>
        <w:t>HOTĂRÂ</w:t>
      </w:r>
      <w:r w:rsidR="002B046A" w:rsidRPr="00D30E5A">
        <w:rPr>
          <w:rFonts w:cstheme="minorHAnsi"/>
          <w:b/>
          <w:sz w:val="23"/>
          <w:szCs w:val="23"/>
        </w:rPr>
        <w:t>RE</w:t>
      </w:r>
    </w:p>
    <w:p w:rsidR="002B046A" w:rsidRPr="00D30E5A" w:rsidRDefault="002B046A" w:rsidP="002B046A">
      <w:pPr>
        <w:pStyle w:val="Frspaiere"/>
        <w:jc w:val="both"/>
        <w:rPr>
          <w:rFonts w:cstheme="minorHAnsi"/>
          <w:sz w:val="23"/>
          <w:szCs w:val="23"/>
        </w:rPr>
      </w:pP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 xml:space="preserve">Art. 1.  Se aprobă contractarea de la Ministerul Finanțelor a unui împrumut din venituri din privatizare, în valoare de maximum </w:t>
      </w:r>
      <w:r w:rsidR="00826F27" w:rsidRPr="00D30E5A">
        <w:rPr>
          <w:rFonts w:cstheme="minorHAnsi"/>
          <w:b/>
          <w:bCs/>
          <w:sz w:val="23"/>
          <w:szCs w:val="23"/>
        </w:rPr>
        <w:t>4.</w:t>
      </w:r>
      <w:r w:rsidR="00BD3CB0">
        <w:rPr>
          <w:rFonts w:cstheme="minorHAnsi"/>
          <w:b/>
          <w:bCs/>
          <w:sz w:val="23"/>
          <w:szCs w:val="23"/>
        </w:rPr>
        <w:t>018</w:t>
      </w:r>
      <w:r w:rsidR="00826F27" w:rsidRPr="00D30E5A">
        <w:rPr>
          <w:rFonts w:cstheme="minorHAnsi"/>
          <w:b/>
          <w:bCs/>
          <w:sz w:val="23"/>
          <w:szCs w:val="23"/>
        </w:rPr>
        <w:t>.000</w:t>
      </w:r>
      <w:r w:rsidRPr="00D30E5A">
        <w:rPr>
          <w:rFonts w:cstheme="minorHAnsi"/>
          <w:b/>
          <w:bCs/>
          <w:sz w:val="23"/>
          <w:szCs w:val="23"/>
        </w:rPr>
        <w:t>,00</w:t>
      </w:r>
      <w:r w:rsidR="00A80D03" w:rsidRPr="00D30E5A">
        <w:rPr>
          <w:rFonts w:cstheme="minorHAnsi"/>
          <w:sz w:val="23"/>
          <w:szCs w:val="23"/>
        </w:rPr>
        <w:t xml:space="preserve"> lei</w:t>
      </w:r>
      <w:r w:rsidRPr="00D30E5A">
        <w:rPr>
          <w:rFonts w:cstheme="minorHAnsi"/>
          <w:sz w:val="23"/>
          <w:szCs w:val="23"/>
        </w:rPr>
        <w:t>, cu o maturitate de  10 ani, din care 12 luni peri</w:t>
      </w:r>
      <w:r w:rsidR="00A80D03" w:rsidRPr="00D30E5A">
        <w:rPr>
          <w:rFonts w:cstheme="minorHAnsi"/>
          <w:sz w:val="23"/>
          <w:szCs w:val="23"/>
        </w:rPr>
        <w:t>oadă de grație</w:t>
      </w:r>
      <w:r w:rsidRPr="00D30E5A">
        <w:rPr>
          <w:rFonts w:cstheme="minorHAnsi"/>
          <w:sz w:val="23"/>
          <w:szCs w:val="23"/>
        </w:rPr>
        <w:t>.</w:t>
      </w: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 xml:space="preserve">Art. 2. — Contractarea împrumutului prevăzut la art. 1 se face pentru  : </w:t>
      </w: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</w:p>
    <w:tbl>
      <w:tblPr>
        <w:tblStyle w:val="GrilTabel"/>
        <w:tblW w:w="0" w:type="auto"/>
        <w:tblLook w:val="04A0" w:firstRow="1" w:lastRow="0" w:firstColumn="1" w:lastColumn="0" w:noHBand="0" w:noVBand="1"/>
      </w:tblPr>
      <w:tblGrid>
        <w:gridCol w:w="539"/>
        <w:gridCol w:w="3379"/>
        <w:gridCol w:w="1704"/>
        <w:gridCol w:w="1833"/>
        <w:gridCol w:w="1833"/>
      </w:tblGrid>
      <w:tr w:rsidR="00067B93" w:rsidTr="00067B93">
        <w:tc>
          <w:tcPr>
            <w:tcW w:w="540" w:type="dxa"/>
          </w:tcPr>
          <w:p w:rsidR="00067B93" w:rsidRDefault="00067B93" w:rsidP="002B046A">
            <w:pPr>
              <w:pStyle w:val="Frspaiere"/>
              <w:jc w:val="both"/>
              <w:rPr>
                <w:rFonts w:cstheme="minorHAnsi"/>
                <w:sz w:val="23"/>
                <w:szCs w:val="23"/>
              </w:rPr>
            </w:pPr>
            <w:r>
              <w:rPr>
                <w:rFonts w:cstheme="minorHAnsi"/>
                <w:sz w:val="23"/>
                <w:szCs w:val="23"/>
              </w:rPr>
              <w:t>Nr.</w:t>
            </w:r>
          </w:p>
          <w:p w:rsidR="00067B93" w:rsidRDefault="00067B93" w:rsidP="002B046A">
            <w:pPr>
              <w:pStyle w:val="Frspaiere"/>
              <w:jc w:val="both"/>
              <w:rPr>
                <w:rFonts w:cstheme="minorHAnsi"/>
                <w:sz w:val="23"/>
                <w:szCs w:val="23"/>
              </w:rPr>
            </w:pPr>
            <w:r>
              <w:rPr>
                <w:rFonts w:cstheme="minorHAnsi"/>
                <w:sz w:val="23"/>
                <w:szCs w:val="23"/>
              </w:rPr>
              <w:t>crt.</w:t>
            </w:r>
          </w:p>
        </w:tc>
        <w:tc>
          <w:tcPr>
            <w:tcW w:w="3396" w:type="dxa"/>
          </w:tcPr>
          <w:p w:rsidR="00067B93" w:rsidRDefault="00067B93" w:rsidP="002B046A">
            <w:pPr>
              <w:pStyle w:val="Frspaiere"/>
              <w:jc w:val="both"/>
              <w:rPr>
                <w:rFonts w:cstheme="minorHAnsi"/>
                <w:sz w:val="23"/>
                <w:szCs w:val="23"/>
              </w:rPr>
            </w:pPr>
            <w:r>
              <w:rPr>
                <w:rFonts w:cstheme="minorHAnsi"/>
                <w:sz w:val="23"/>
                <w:szCs w:val="23"/>
              </w:rPr>
              <w:t>Denumirea proiectului</w:t>
            </w:r>
          </w:p>
        </w:tc>
        <w:tc>
          <w:tcPr>
            <w:tcW w:w="1640" w:type="dxa"/>
          </w:tcPr>
          <w:p w:rsidR="00067B93" w:rsidRDefault="00067B93" w:rsidP="002B046A">
            <w:pPr>
              <w:pStyle w:val="Frspaiere"/>
              <w:jc w:val="both"/>
              <w:rPr>
                <w:rFonts w:cstheme="minorHAnsi"/>
                <w:sz w:val="23"/>
                <w:szCs w:val="23"/>
              </w:rPr>
            </w:pPr>
            <w:r>
              <w:rPr>
                <w:rFonts w:cstheme="minorHAnsi"/>
                <w:sz w:val="23"/>
                <w:szCs w:val="23"/>
              </w:rPr>
              <w:t xml:space="preserve">Contract de </w:t>
            </w:r>
            <w:proofErr w:type="spellStart"/>
            <w:r>
              <w:rPr>
                <w:rFonts w:cstheme="minorHAnsi"/>
                <w:sz w:val="23"/>
                <w:szCs w:val="23"/>
              </w:rPr>
              <w:t>finantare</w:t>
            </w:r>
            <w:proofErr w:type="spellEnd"/>
            <w:r>
              <w:rPr>
                <w:rFonts w:cstheme="minorHAnsi"/>
                <w:sz w:val="23"/>
                <w:szCs w:val="23"/>
              </w:rPr>
              <w:t xml:space="preserve"> nr. / data</w:t>
            </w:r>
          </w:p>
        </w:tc>
        <w:tc>
          <w:tcPr>
            <w:tcW w:w="1856" w:type="dxa"/>
          </w:tcPr>
          <w:p w:rsidR="00067B93" w:rsidRDefault="00067B93" w:rsidP="002B046A">
            <w:pPr>
              <w:pStyle w:val="Frspaiere"/>
              <w:jc w:val="both"/>
              <w:rPr>
                <w:rFonts w:cstheme="minorHAnsi"/>
                <w:sz w:val="23"/>
                <w:szCs w:val="23"/>
              </w:rPr>
            </w:pPr>
            <w:r>
              <w:rPr>
                <w:rFonts w:cstheme="minorHAnsi"/>
                <w:sz w:val="23"/>
                <w:szCs w:val="23"/>
              </w:rPr>
              <w:t xml:space="preserve">Valoarea maxima a cheltuielilor pentru care poate fi contractat </w:t>
            </w:r>
            <w:proofErr w:type="spellStart"/>
            <w:r>
              <w:rPr>
                <w:rFonts w:cstheme="minorHAnsi"/>
                <w:sz w:val="23"/>
                <w:szCs w:val="23"/>
              </w:rPr>
              <w:t>imprumutul</w:t>
            </w:r>
            <w:proofErr w:type="spellEnd"/>
          </w:p>
        </w:tc>
        <w:tc>
          <w:tcPr>
            <w:tcW w:w="1856" w:type="dxa"/>
          </w:tcPr>
          <w:p w:rsidR="00067B93" w:rsidRDefault="00067B93" w:rsidP="002B046A">
            <w:pPr>
              <w:pStyle w:val="Frspaiere"/>
              <w:jc w:val="both"/>
              <w:rPr>
                <w:rFonts w:cstheme="minorHAnsi"/>
                <w:sz w:val="23"/>
                <w:szCs w:val="23"/>
              </w:rPr>
            </w:pPr>
            <w:r>
              <w:rPr>
                <w:rFonts w:cstheme="minorHAnsi"/>
                <w:sz w:val="23"/>
                <w:szCs w:val="23"/>
              </w:rPr>
              <w:t xml:space="preserve">Valoarea cheltuielilor pentru care se solicita </w:t>
            </w:r>
            <w:proofErr w:type="spellStart"/>
            <w:r>
              <w:rPr>
                <w:rFonts w:cstheme="minorHAnsi"/>
                <w:sz w:val="23"/>
                <w:szCs w:val="23"/>
              </w:rPr>
              <w:t>imprumutul</w:t>
            </w:r>
            <w:proofErr w:type="spellEnd"/>
          </w:p>
        </w:tc>
      </w:tr>
      <w:tr w:rsidR="00067B93" w:rsidTr="00067B93">
        <w:tc>
          <w:tcPr>
            <w:tcW w:w="540" w:type="dxa"/>
          </w:tcPr>
          <w:p w:rsidR="00067B93" w:rsidRDefault="00067B93" w:rsidP="002B046A">
            <w:pPr>
              <w:pStyle w:val="Frspaiere"/>
              <w:jc w:val="both"/>
              <w:rPr>
                <w:rFonts w:cstheme="minorHAnsi"/>
                <w:sz w:val="23"/>
                <w:szCs w:val="23"/>
              </w:rPr>
            </w:pPr>
            <w:r>
              <w:rPr>
                <w:rFonts w:cstheme="minorHAnsi"/>
                <w:sz w:val="23"/>
                <w:szCs w:val="23"/>
              </w:rPr>
              <w:t>1</w:t>
            </w:r>
          </w:p>
        </w:tc>
        <w:tc>
          <w:tcPr>
            <w:tcW w:w="3396" w:type="dxa"/>
          </w:tcPr>
          <w:p w:rsidR="00067B93" w:rsidRDefault="00067B93" w:rsidP="002B046A">
            <w:pPr>
              <w:pStyle w:val="Frspaiere"/>
              <w:jc w:val="both"/>
              <w:rPr>
                <w:rFonts w:cstheme="minorHAnsi"/>
                <w:sz w:val="23"/>
                <w:szCs w:val="23"/>
              </w:rPr>
            </w:pPr>
            <w:proofErr w:type="spellStart"/>
            <w:r w:rsidRPr="00067B93">
              <w:rPr>
                <w:rFonts w:cstheme="minorHAnsi"/>
                <w:sz w:val="23"/>
                <w:szCs w:val="23"/>
              </w:rPr>
              <w:t>Învațămant</w:t>
            </w:r>
            <w:proofErr w:type="spellEnd"/>
            <w:r w:rsidRPr="00067B93">
              <w:rPr>
                <w:rFonts w:cstheme="minorHAnsi"/>
                <w:sz w:val="23"/>
                <w:szCs w:val="23"/>
              </w:rPr>
              <w:t xml:space="preserve"> obligatoriu de calitate prin construire școală și teren </w:t>
            </w:r>
            <w:proofErr w:type="spellStart"/>
            <w:r w:rsidRPr="00067B93">
              <w:rPr>
                <w:rFonts w:cstheme="minorHAnsi"/>
                <w:sz w:val="23"/>
                <w:szCs w:val="23"/>
              </w:rPr>
              <w:t>multifunctional</w:t>
            </w:r>
            <w:proofErr w:type="spellEnd"/>
            <w:r w:rsidRPr="00067B93">
              <w:rPr>
                <w:rFonts w:cstheme="minorHAnsi"/>
                <w:sz w:val="23"/>
                <w:szCs w:val="23"/>
              </w:rPr>
              <w:t xml:space="preserve"> în sat Ivănești, comuna Ivănești, ju</w:t>
            </w:r>
            <w:r>
              <w:rPr>
                <w:rFonts w:cstheme="minorHAnsi"/>
                <w:sz w:val="23"/>
                <w:szCs w:val="23"/>
              </w:rPr>
              <w:t xml:space="preserve">dețul Vaslui etapizat  </w:t>
            </w:r>
            <w:proofErr w:type="spellStart"/>
            <w:r>
              <w:rPr>
                <w:rFonts w:cstheme="minorHAnsi"/>
                <w:sz w:val="23"/>
                <w:szCs w:val="23"/>
              </w:rPr>
              <w:t>-cod</w:t>
            </w:r>
            <w:proofErr w:type="spellEnd"/>
            <w:r>
              <w:rPr>
                <w:rFonts w:cstheme="minorHAnsi"/>
                <w:sz w:val="23"/>
                <w:szCs w:val="23"/>
              </w:rPr>
              <w:t xml:space="preserve"> </w:t>
            </w:r>
            <w:proofErr w:type="spellStart"/>
            <w:r>
              <w:rPr>
                <w:rFonts w:cstheme="minorHAnsi"/>
                <w:sz w:val="23"/>
                <w:szCs w:val="23"/>
              </w:rPr>
              <w:t>smis</w:t>
            </w:r>
            <w:proofErr w:type="spellEnd"/>
            <w:r>
              <w:rPr>
                <w:rFonts w:cstheme="minorHAnsi"/>
                <w:sz w:val="23"/>
                <w:szCs w:val="23"/>
              </w:rPr>
              <w:t xml:space="preserve"> </w:t>
            </w:r>
            <w:r w:rsidRPr="00067B93">
              <w:rPr>
                <w:rFonts w:cstheme="minorHAnsi"/>
                <w:sz w:val="23"/>
                <w:szCs w:val="23"/>
              </w:rPr>
              <w:t>328015/PR/NE/2024/6/RS04.2</w:t>
            </w:r>
          </w:p>
        </w:tc>
        <w:tc>
          <w:tcPr>
            <w:tcW w:w="1640" w:type="dxa"/>
          </w:tcPr>
          <w:p w:rsidR="00067B93" w:rsidRDefault="00067B93" w:rsidP="002B046A">
            <w:pPr>
              <w:pStyle w:val="Frspaiere"/>
              <w:jc w:val="both"/>
              <w:rPr>
                <w:rFonts w:cstheme="minorHAnsi"/>
                <w:sz w:val="23"/>
                <w:szCs w:val="23"/>
              </w:rPr>
            </w:pPr>
            <w:r>
              <w:rPr>
                <w:rFonts w:cstheme="minorHAnsi"/>
                <w:sz w:val="23"/>
                <w:szCs w:val="23"/>
              </w:rPr>
              <w:t>373/26.09.2024</w:t>
            </w:r>
          </w:p>
        </w:tc>
        <w:tc>
          <w:tcPr>
            <w:tcW w:w="1856" w:type="dxa"/>
          </w:tcPr>
          <w:p w:rsidR="00067B93" w:rsidRDefault="00067B93" w:rsidP="002B046A">
            <w:pPr>
              <w:pStyle w:val="Frspaiere"/>
              <w:jc w:val="both"/>
              <w:rPr>
                <w:rFonts w:cstheme="minorHAnsi"/>
                <w:sz w:val="23"/>
                <w:szCs w:val="23"/>
              </w:rPr>
            </w:pPr>
            <w:r>
              <w:rPr>
                <w:rFonts w:cstheme="minorHAnsi"/>
                <w:sz w:val="23"/>
                <w:szCs w:val="23"/>
              </w:rPr>
              <w:t>4.975.771,66</w:t>
            </w:r>
          </w:p>
        </w:tc>
        <w:tc>
          <w:tcPr>
            <w:tcW w:w="1856" w:type="dxa"/>
          </w:tcPr>
          <w:p w:rsidR="00067B93" w:rsidRPr="00067B93" w:rsidRDefault="00067B93" w:rsidP="002B046A">
            <w:pPr>
              <w:pStyle w:val="Frspaiere"/>
              <w:jc w:val="both"/>
              <w:rPr>
                <w:rFonts w:cstheme="minorHAnsi"/>
                <w:b/>
                <w:sz w:val="23"/>
                <w:szCs w:val="23"/>
              </w:rPr>
            </w:pPr>
            <w:r w:rsidRPr="00067B93">
              <w:rPr>
                <w:rFonts w:cstheme="minorHAnsi"/>
                <w:b/>
                <w:sz w:val="23"/>
                <w:szCs w:val="23"/>
              </w:rPr>
              <w:t>4.018.000,00</w:t>
            </w:r>
          </w:p>
        </w:tc>
      </w:tr>
      <w:tr w:rsidR="00067B93" w:rsidTr="00067B93">
        <w:tc>
          <w:tcPr>
            <w:tcW w:w="540" w:type="dxa"/>
          </w:tcPr>
          <w:p w:rsidR="00067B93" w:rsidRDefault="00067B93" w:rsidP="002B046A">
            <w:pPr>
              <w:pStyle w:val="Frspaiere"/>
              <w:jc w:val="both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3396" w:type="dxa"/>
          </w:tcPr>
          <w:p w:rsidR="00067B93" w:rsidRPr="00067B93" w:rsidRDefault="00067B93" w:rsidP="002B046A">
            <w:pPr>
              <w:pStyle w:val="Frspaiere"/>
              <w:jc w:val="both"/>
              <w:rPr>
                <w:rFonts w:cstheme="minorHAnsi"/>
                <w:b/>
                <w:sz w:val="23"/>
                <w:szCs w:val="23"/>
              </w:rPr>
            </w:pPr>
            <w:r w:rsidRPr="00067B93">
              <w:rPr>
                <w:rFonts w:cstheme="minorHAnsi"/>
                <w:b/>
                <w:sz w:val="23"/>
                <w:szCs w:val="23"/>
              </w:rPr>
              <w:t>TOTAL</w:t>
            </w:r>
          </w:p>
        </w:tc>
        <w:tc>
          <w:tcPr>
            <w:tcW w:w="1640" w:type="dxa"/>
          </w:tcPr>
          <w:p w:rsidR="00067B93" w:rsidRDefault="00067B93" w:rsidP="002B046A">
            <w:pPr>
              <w:pStyle w:val="Frspaiere"/>
              <w:jc w:val="both"/>
              <w:rPr>
                <w:rFonts w:cstheme="minorHAnsi"/>
                <w:sz w:val="23"/>
                <w:szCs w:val="23"/>
              </w:rPr>
            </w:pPr>
            <w:r>
              <w:rPr>
                <w:rFonts w:cstheme="minorHAnsi"/>
                <w:sz w:val="23"/>
                <w:szCs w:val="23"/>
              </w:rPr>
              <w:t>X</w:t>
            </w:r>
          </w:p>
        </w:tc>
        <w:tc>
          <w:tcPr>
            <w:tcW w:w="1856" w:type="dxa"/>
          </w:tcPr>
          <w:p w:rsidR="00067B93" w:rsidRDefault="00067B93" w:rsidP="002B046A">
            <w:pPr>
              <w:pStyle w:val="Frspaiere"/>
              <w:jc w:val="both"/>
              <w:rPr>
                <w:rFonts w:cstheme="minorHAnsi"/>
                <w:sz w:val="23"/>
                <w:szCs w:val="23"/>
              </w:rPr>
            </w:pPr>
            <w:r>
              <w:rPr>
                <w:rFonts w:cstheme="minorHAnsi"/>
                <w:sz w:val="23"/>
                <w:szCs w:val="23"/>
              </w:rPr>
              <w:t>4.975.771,66</w:t>
            </w:r>
          </w:p>
        </w:tc>
        <w:tc>
          <w:tcPr>
            <w:tcW w:w="1856" w:type="dxa"/>
          </w:tcPr>
          <w:p w:rsidR="00067B93" w:rsidRPr="00067B93" w:rsidRDefault="00067B93" w:rsidP="002B046A">
            <w:pPr>
              <w:pStyle w:val="Frspaiere"/>
              <w:jc w:val="both"/>
              <w:rPr>
                <w:rFonts w:cstheme="minorHAnsi"/>
                <w:b/>
                <w:sz w:val="23"/>
                <w:szCs w:val="23"/>
              </w:rPr>
            </w:pPr>
            <w:r w:rsidRPr="00067B93">
              <w:rPr>
                <w:rFonts w:cstheme="minorHAnsi"/>
                <w:b/>
                <w:sz w:val="23"/>
                <w:szCs w:val="23"/>
              </w:rPr>
              <w:t>4.018.00</w:t>
            </w:r>
            <w:r>
              <w:rPr>
                <w:rFonts w:cstheme="minorHAnsi"/>
                <w:b/>
                <w:sz w:val="23"/>
                <w:szCs w:val="23"/>
              </w:rPr>
              <w:t>0</w:t>
            </w:r>
            <w:r w:rsidRPr="00067B93">
              <w:rPr>
                <w:rFonts w:cstheme="minorHAnsi"/>
                <w:b/>
                <w:sz w:val="23"/>
                <w:szCs w:val="23"/>
              </w:rPr>
              <w:t>,00</w:t>
            </w:r>
          </w:p>
        </w:tc>
      </w:tr>
    </w:tbl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>pentru care va fi întocmită cererea pentru autorizarea contractării împrumutului.</w:t>
      </w: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>Art. 3. — Din bugetul local al Comunei Ivanesti se asigură integral plata serviciului anual al datoriei publice locale aferent împrumutului prevăzut la art. 1.</w:t>
      </w: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>Art. 4. — (1) Pe întreaga durată a serviciului datoriei publice locale, ordonatorul principal de credite are obligația să publice pe pagina de internet a Comunei Ivanesti următoarele date:</w:t>
      </w:r>
    </w:p>
    <w:p w:rsidR="002B046A" w:rsidRPr="00D30E5A" w:rsidRDefault="002B046A" w:rsidP="002B046A">
      <w:pPr>
        <w:pStyle w:val="Frspaiere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>a) hotărârea Comisiei de autorizare a împrumuturilor locale, precum și orice modificări și/sau completări ale acesteia;</w:t>
      </w:r>
    </w:p>
    <w:p w:rsidR="002B046A" w:rsidRPr="00D30E5A" w:rsidRDefault="002B046A" w:rsidP="002B046A">
      <w:pPr>
        <w:pStyle w:val="Frspaiere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>b) valoarea împrumutului contractat, în valuta de contract;</w:t>
      </w:r>
    </w:p>
    <w:p w:rsidR="002B046A" w:rsidRPr="00D30E5A" w:rsidRDefault="002B046A" w:rsidP="002B046A">
      <w:pPr>
        <w:pStyle w:val="Frspaiere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>c) gradul de îndatorare a  Comunei Ivanesti;</w:t>
      </w:r>
    </w:p>
    <w:p w:rsidR="002B046A" w:rsidRPr="00D30E5A" w:rsidRDefault="002B046A" w:rsidP="002B046A">
      <w:pPr>
        <w:pStyle w:val="Frspaiere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>d) durata serviciului datoriei publice locale, cu precizarea perioadei de grație și a perioadei de rambursare a împrumutului;</w:t>
      </w:r>
    </w:p>
    <w:p w:rsidR="002B046A" w:rsidRPr="00D30E5A" w:rsidRDefault="002B046A" w:rsidP="002B046A">
      <w:pPr>
        <w:pStyle w:val="Frspaiere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>e) dobânzile, comisioanele și orice alte costuri aferente fiecărei finanțări rambursabile;</w:t>
      </w:r>
    </w:p>
    <w:p w:rsidR="002B046A" w:rsidRPr="00D30E5A" w:rsidRDefault="002B046A" w:rsidP="002B046A">
      <w:pPr>
        <w:pStyle w:val="Frspaiere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>f) plățile efectuate din fiecare finanțare rambursabilă.</w:t>
      </w:r>
    </w:p>
    <w:p w:rsidR="002B046A" w:rsidRPr="00D30E5A" w:rsidRDefault="002B046A" w:rsidP="002B046A">
      <w:pPr>
        <w:pStyle w:val="Frspaiere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>(2) Datele prevăzute la alin. (1) se actualizează în prima decadă a fiecărui trimestru pentru trimestrul expirat, sub sancțiunile prevăzute de lege.</w:t>
      </w:r>
    </w:p>
    <w:p w:rsidR="002B046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>Art. 5. — Cu ducerea la îndeplinire a prezentei hotărâri se însărcinează primarul Comunei Ivanesti.</w:t>
      </w:r>
    </w:p>
    <w:p w:rsidR="00D30E5A" w:rsidRPr="00D30E5A" w:rsidRDefault="00D30E5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  <w:r>
        <w:rPr>
          <w:rFonts w:cstheme="minorHAnsi"/>
          <w:sz w:val="23"/>
          <w:szCs w:val="23"/>
        </w:rPr>
        <w:t xml:space="preserve">Art.6. Pe data prezentei se revoca Hotararea Consiliului Local Ivanesti nr. 36 din data de 28 mai 2025 </w:t>
      </w:r>
      <w:r w:rsidRPr="00D30E5A">
        <w:rPr>
          <w:rFonts w:cstheme="minorHAnsi"/>
          <w:sz w:val="23"/>
          <w:szCs w:val="23"/>
        </w:rPr>
        <w:t>privind aprobarea contractării u</w:t>
      </w:r>
      <w:r w:rsidR="00C578AF">
        <w:rPr>
          <w:rFonts w:cstheme="minorHAnsi"/>
          <w:sz w:val="23"/>
          <w:szCs w:val="23"/>
        </w:rPr>
        <w:t>nui împrumut în valoare de 4.</w:t>
      </w:r>
      <w:r w:rsidR="00BD3CB0">
        <w:rPr>
          <w:rFonts w:cstheme="minorHAnsi"/>
          <w:sz w:val="23"/>
          <w:szCs w:val="23"/>
        </w:rPr>
        <w:t>470</w:t>
      </w:r>
      <w:r w:rsidRPr="00D30E5A">
        <w:rPr>
          <w:rFonts w:cstheme="minorHAnsi"/>
          <w:sz w:val="23"/>
          <w:szCs w:val="23"/>
        </w:rPr>
        <w:t>.000,00 lei, în conformitate cu prevederile art. 1 din Ordonanța de urgență a Guvernului nr. 25/2025 pentru asigurarea unor împrumuturi din Trezoreria Statului</w:t>
      </w:r>
      <w:r w:rsidR="00067B93">
        <w:rPr>
          <w:rFonts w:cstheme="minorHAnsi"/>
          <w:sz w:val="23"/>
          <w:szCs w:val="23"/>
        </w:rPr>
        <w:t xml:space="preserve">, si </w:t>
      </w:r>
      <w:proofErr w:type="spellStart"/>
      <w:r w:rsidR="00067B93">
        <w:rPr>
          <w:rFonts w:cstheme="minorHAnsi"/>
          <w:sz w:val="23"/>
          <w:szCs w:val="23"/>
        </w:rPr>
        <w:t>Hotararea</w:t>
      </w:r>
      <w:proofErr w:type="spellEnd"/>
      <w:r w:rsidR="00067B93">
        <w:rPr>
          <w:rFonts w:cstheme="minorHAnsi"/>
          <w:sz w:val="23"/>
          <w:szCs w:val="23"/>
        </w:rPr>
        <w:t xml:space="preserve"> Consiliului Local </w:t>
      </w:r>
      <w:proofErr w:type="spellStart"/>
      <w:r w:rsidR="00067B93">
        <w:rPr>
          <w:rFonts w:cstheme="minorHAnsi"/>
          <w:sz w:val="23"/>
          <w:szCs w:val="23"/>
        </w:rPr>
        <w:t>Ivanesti</w:t>
      </w:r>
      <w:proofErr w:type="spellEnd"/>
      <w:r w:rsidR="00067B93">
        <w:rPr>
          <w:rFonts w:cstheme="minorHAnsi"/>
          <w:sz w:val="23"/>
          <w:szCs w:val="23"/>
        </w:rPr>
        <w:t xml:space="preserve"> nr. </w:t>
      </w:r>
      <w:r w:rsidR="00CD3D71">
        <w:rPr>
          <w:rFonts w:cstheme="minorHAnsi"/>
          <w:sz w:val="23"/>
          <w:szCs w:val="23"/>
        </w:rPr>
        <w:t xml:space="preserve">57 din data de 01.08.2025, </w:t>
      </w:r>
      <w:r w:rsidR="00CD3D71" w:rsidRPr="00CD3D71">
        <w:rPr>
          <w:rFonts w:cstheme="minorHAnsi"/>
          <w:sz w:val="23"/>
          <w:szCs w:val="23"/>
        </w:rPr>
        <w:t>privind aprobarea contractării unui împrumut în valoare de 4.018.000,00 lei, în conformitate cu prevederile art. 1 din Ordonanța de urgență a Guvernului nr. 25/2025 pentru asigurarea unor împrumuturi din Trezoreria Statului</w:t>
      </w:r>
      <w:r w:rsidR="00CD3D71">
        <w:rPr>
          <w:rFonts w:cstheme="minorHAnsi"/>
          <w:sz w:val="23"/>
          <w:szCs w:val="23"/>
        </w:rPr>
        <w:t>.</w:t>
      </w:r>
    </w:p>
    <w:p w:rsidR="002B046A" w:rsidRPr="00D30E5A" w:rsidRDefault="00D30E5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  <w:r>
        <w:rPr>
          <w:rFonts w:cstheme="minorHAnsi"/>
          <w:sz w:val="23"/>
          <w:szCs w:val="23"/>
        </w:rPr>
        <w:lastRenderedPageBreak/>
        <w:t>Art. 7</w:t>
      </w:r>
      <w:r w:rsidR="002B046A" w:rsidRPr="00D30E5A">
        <w:rPr>
          <w:rFonts w:cstheme="minorHAnsi"/>
          <w:sz w:val="23"/>
          <w:szCs w:val="23"/>
        </w:rPr>
        <w:t xml:space="preserve">. — Prezenta hotărâre se comunică, prin intermediul secretarului general al Comunei Ivanesti, în termenul prevăzut de lege, la : </w:t>
      </w:r>
    </w:p>
    <w:p w:rsidR="002B046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 xml:space="preserve">- Institutia prefectului – </w:t>
      </w:r>
      <w:proofErr w:type="spellStart"/>
      <w:r w:rsidRPr="00D30E5A">
        <w:rPr>
          <w:rFonts w:cstheme="minorHAnsi"/>
          <w:sz w:val="23"/>
          <w:szCs w:val="23"/>
        </w:rPr>
        <w:t>judetul</w:t>
      </w:r>
      <w:proofErr w:type="spellEnd"/>
      <w:r w:rsidRPr="00D30E5A">
        <w:rPr>
          <w:rFonts w:cstheme="minorHAnsi"/>
          <w:sz w:val="23"/>
          <w:szCs w:val="23"/>
        </w:rPr>
        <w:t xml:space="preserve"> Vaslui;</w:t>
      </w:r>
    </w:p>
    <w:p w:rsidR="00CD3D71" w:rsidRPr="00D30E5A" w:rsidRDefault="00CD3D71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  <w:r>
        <w:rPr>
          <w:rFonts w:cstheme="minorHAnsi"/>
          <w:sz w:val="23"/>
          <w:szCs w:val="23"/>
        </w:rPr>
        <w:t xml:space="preserve">- Ministerul </w:t>
      </w:r>
      <w:proofErr w:type="spellStart"/>
      <w:r>
        <w:rPr>
          <w:rFonts w:cstheme="minorHAnsi"/>
          <w:sz w:val="23"/>
          <w:szCs w:val="23"/>
        </w:rPr>
        <w:t>Finantelor</w:t>
      </w:r>
      <w:proofErr w:type="spellEnd"/>
      <w:r>
        <w:rPr>
          <w:rFonts w:cstheme="minorHAnsi"/>
          <w:sz w:val="23"/>
          <w:szCs w:val="23"/>
        </w:rPr>
        <w:t xml:space="preserve">; </w:t>
      </w: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>- Primarul comunei Ivanesti;</w:t>
      </w: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>- Compartiment financiar – contabilitate;</w:t>
      </w: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  <w:r w:rsidRPr="00D30E5A">
        <w:rPr>
          <w:rFonts w:cstheme="minorHAnsi"/>
          <w:sz w:val="23"/>
          <w:szCs w:val="23"/>
        </w:rPr>
        <w:t xml:space="preserve">- Se aduce la cunoștința publică prin afișarea la sediul primăriei, precum și pe pagina de internet </w:t>
      </w:r>
      <w:hyperlink r:id="rId6" w:history="1">
        <w:r w:rsidRPr="00D30E5A">
          <w:rPr>
            <w:rStyle w:val="Hyperlink"/>
            <w:rFonts w:cstheme="minorHAnsi"/>
            <w:sz w:val="23"/>
            <w:szCs w:val="23"/>
          </w:rPr>
          <w:t>www.comunaivanesti.ro</w:t>
        </w:r>
      </w:hyperlink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</w:rPr>
      </w:pPr>
    </w:p>
    <w:p w:rsidR="002B046A" w:rsidRPr="00D30E5A" w:rsidRDefault="002B046A" w:rsidP="002B046A">
      <w:pPr>
        <w:pStyle w:val="Frspaiere"/>
        <w:ind w:firstLine="708"/>
        <w:rPr>
          <w:rFonts w:cstheme="minorHAnsi"/>
          <w:i/>
          <w:sz w:val="23"/>
          <w:szCs w:val="23"/>
        </w:rPr>
      </w:pPr>
      <w:r w:rsidRPr="00D30E5A">
        <w:rPr>
          <w:rFonts w:cstheme="minorHAnsi"/>
          <w:sz w:val="23"/>
          <w:szCs w:val="23"/>
          <w:lang w:val="en-US"/>
        </w:rPr>
        <w:t xml:space="preserve">  </w:t>
      </w:r>
      <w:proofErr w:type="spellStart"/>
      <w:proofErr w:type="gramStart"/>
      <w:r w:rsidRPr="00D30E5A">
        <w:rPr>
          <w:rFonts w:cstheme="minorHAnsi"/>
          <w:i/>
          <w:sz w:val="23"/>
          <w:szCs w:val="23"/>
          <w:lang w:val="en-US"/>
        </w:rPr>
        <w:t>Această</w:t>
      </w:r>
      <w:proofErr w:type="spellEnd"/>
      <w:r w:rsidRPr="00D30E5A">
        <w:rPr>
          <w:rFonts w:cstheme="minorHAnsi"/>
          <w:i/>
          <w:sz w:val="23"/>
          <w:szCs w:val="23"/>
          <w:lang w:val="en-US"/>
        </w:rPr>
        <w:t xml:space="preserve"> </w:t>
      </w:r>
      <w:proofErr w:type="spellStart"/>
      <w:r w:rsidRPr="00D30E5A">
        <w:rPr>
          <w:rFonts w:cstheme="minorHAnsi"/>
          <w:i/>
          <w:sz w:val="23"/>
          <w:szCs w:val="23"/>
          <w:lang w:val="en-US"/>
        </w:rPr>
        <w:t>hotărâre</w:t>
      </w:r>
      <w:proofErr w:type="spellEnd"/>
      <w:r w:rsidRPr="00D30E5A">
        <w:rPr>
          <w:rFonts w:cstheme="minorHAnsi"/>
          <w:i/>
          <w:sz w:val="23"/>
          <w:szCs w:val="23"/>
          <w:lang w:val="en-US"/>
        </w:rPr>
        <w:t xml:space="preserve"> a </w:t>
      </w:r>
      <w:proofErr w:type="spellStart"/>
      <w:r w:rsidRPr="00D30E5A">
        <w:rPr>
          <w:rFonts w:cstheme="minorHAnsi"/>
          <w:i/>
          <w:sz w:val="23"/>
          <w:szCs w:val="23"/>
          <w:lang w:val="en-US"/>
        </w:rPr>
        <w:t>fost</w:t>
      </w:r>
      <w:proofErr w:type="spellEnd"/>
      <w:r w:rsidRPr="00D30E5A">
        <w:rPr>
          <w:rFonts w:cstheme="minorHAnsi"/>
          <w:i/>
          <w:sz w:val="23"/>
          <w:szCs w:val="23"/>
          <w:lang w:val="en-US"/>
        </w:rPr>
        <w:t xml:space="preserve"> </w:t>
      </w:r>
      <w:proofErr w:type="spellStart"/>
      <w:r w:rsidRPr="00D30E5A">
        <w:rPr>
          <w:rFonts w:cstheme="minorHAnsi"/>
          <w:i/>
          <w:sz w:val="23"/>
          <w:szCs w:val="23"/>
          <w:lang w:val="en-US"/>
        </w:rPr>
        <w:t>adoptată</w:t>
      </w:r>
      <w:proofErr w:type="spellEnd"/>
      <w:r w:rsidRPr="00D30E5A">
        <w:rPr>
          <w:rFonts w:cstheme="minorHAnsi"/>
          <w:i/>
          <w:sz w:val="23"/>
          <w:szCs w:val="23"/>
          <w:lang w:val="en-US"/>
        </w:rPr>
        <w:t xml:space="preserve"> </w:t>
      </w:r>
      <w:proofErr w:type="spellStart"/>
      <w:r w:rsidRPr="00D30E5A">
        <w:rPr>
          <w:rFonts w:cstheme="minorHAnsi"/>
          <w:i/>
          <w:sz w:val="23"/>
          <w:szCs w:val="23"/>
          <w:lang w:val="en-US"/>
        </w:rPr>
        <w:t>în</w:t>
      </w:r>
      <w:proofErr w:type="spellEnd"/>
      <w:r w:rsidRPr="00D30E5A">
        <w:rPr>
          <w:rFonts w:cstheme="minorHAnsi"/>
          <w:i/>
          <w:sz w:val="23"/>
          <w:szCs w:val="23"/>
          <w:lang w:val="en-US"/>
        </w:rPr>
        <w:t xml:space="preserve"> </w:t>
      </w:r>
      <w:proofErr w:type="spellStart"/>
      <w:r w:rsidRPr="00D30E5A">
        <w:rPr>
          <w:rFonts w:cstheme="minorHAnsi"/>
          <w:i/>
          <w:sz w:val="23"/>
          <w:szCs w:val="23"/>
          <w:lang w:val="en-US"/>
        </w:rPr>
        <w:t>şed</w:t>
      </w:r>
      <w:r w:rsidR="00D30E5A">
        <w:rPr>
          <w:rFonts w:cstheme="minorHAnsi"/>
          <w:i/>
          <w:sz w:val="23"/>
          <w:szCs w:val="23"/>
          <w:lang w:val="en-US"/>
        </w:rPr>
        <w:t>i</w:t>
      </w:r>
      <w:r w:rsidR="00DD51BB">
        <w:rPr>
          <w:rFonts w:cstheme="minorHAnsi"/>
          <w:i/>
          <w:sz w:val="23"/>
          <w:szCs w:val="23"/>
          <w:lang w:val="en-US"/>
        </w:rPr>
        <w:t>nţa</w:t>
      </w:r>
      <w:proofErr w:type="spellEnd"/>
      <w:r w:rsidR="00DD51BB">
        <w:rPr>
          <w:rFonts w:cstheme="minorHAnsi"/>
          <w:i/>
          <w:sz w:val="23"/>
          <w:szCs w:val="23"/>
          <w:lang w:val="en-US"/>
        </w:rPr>
        <w:t xml:space="preserve"> </w:t>
      </w:r>
      <w:proofErr w:type="spellStart"/>
      <w:r w:rsidR="00DD51BB">
        <w:rPr>
          <w:rFonts w:cstheme="minorHAnsi"/>
          <w:i/>
          <w:sz w:val="23"/>
          <w:szCs w:val="23"/>
          <w:lang w:val="en-US"/>
        </w:rPr>
        <w:t>ordinară</w:t>
      </w:r>
      <w:proofErr w:type="spellEnd"/>
      <w:r w:rsidR="00DD51BB">
        <w:rPr>
          <w:rFonts w:cstheme="minorHAnsi"/>
          <w:i/>
          <w:sz w:val="23"/>
          <w:szCs w:val="23"/>
          <w:lang w:val="en-US"/>
        </w:rPr>
        <w:t xml:space="preserve"> din data de    </w:t>
      </w:r>
      <w:r w:rsidR="00CD3D71">
        <w:rPr>
          <w:rFonts w:cstheme="minorHAnsi"/>
          <w:i/>
          <w:sz w:val="23"/>
          <w:szCs w:val="23"/>
          <w:lang w:val="en-US"/>
        </w:rPr>
        <w:t xml:space="preserve">   </w:t>
      </w:r>
      <w:r w:rsidR="00DD51BB">
        <w:rPr>
          <w:rFonts w:cstheme="minorHAnsi"/>
          <w:i/>
          <w:sz w:val="23"/>
          <w:szCs w:val="23"/>
          <w:lang w:val="en-US"/>
        </w:rPr>
        <w:t xml:space="preserve"> .09</w:t>
      </w:r>
      <w:r w:rsidRPr="00D30E5A">
        <w:rPr>
          <w:rFonts w:cstheme="minorHAnsi"/>
          <w:i/>
          <w:sz w:val="23"/>
          <w:szCs w:val="23"/>
          <w:lang w:val="en-US"/>
        </w:rPr>
        <w:t xml:space="preserve">.2025, cu </w:t>
      </w:r>
      <w:proofErr w:type="spellStart"/>
      <w:r w:rsidRPr="00D30E5A">
        <w:rPr>
          <w:rFonts w:cstheme="minorHAnsi"/>
          <w:i/>
          <w:sz w:val="23"/>
          <w:szCs w:val="23"/>
          <w:lang w:val="en-US"/>
        </w:rPr>
        <w:t>respectarea</w:t>
      </w:r>
      <w:proofErr w:type="spellEnd"/>
      <w:r w:rsidRPr="00D30E5A">
        <w:rPr>
          <w:rFonts w:cstheme="minorHAnsi"/>
          <w:i/>
          <w:sz w:val="23"/>
          <w:szCs w:val="23"/>
          <w:lang w:val="en-US"/>
        </w:rPr>
        <w:t xml:space="preserve"> </w:t>
      </w:r>
      <w:proofErr w:type="spellStart"/>
      <w:r w:rsidRPr="00D30E5A">
        <w:rPr>
          <w:rFonts w:cstheme="minorHAnsi"/>
          <w:i/>
          <w:sz w:val="23"/>
          <w:szCs w:val="23"/>
          <w:lang w:val="en-US"/>
        </w:rPr>
        <w:t>prevederilor</w:t>
      </w:r>
      <w:proofErr w:type="spellEnd"/>
      <w:r w:rsidRPr="00D30E5A">
        <w:rPr>
          <w:rFonts w:cstheme="minorHAnsi"/>
          <w:i/>
          <w:sz w:val="23"/>
          <w:szCs w:val="23"/>
          <w:lang w:val="en-US"/>
        </w:rPr>
        <w:t xml:space="preserve"> OUG </w:t>
      </w:r>
      <w:proofErr w:type="spellStart"/>
      <w:r w:rsidRPr="00D30E5A">
        <w:rPr>
          <w:rFonts w:cstheme="minorHAnsi"/>
          <w:i/>
          <w:sz w:val="23"/>
          <w:szCs w:val="23"/>
          <w:lang w:val="en-US"/>
        </w:rPr>
        <w:t>nr</w:t>
      </w:r>
      <w:proofErr w:type="spellEnd"/>
      <w:r w:rsidRPr="00D30E5A">
        <w:rPr>
          <w:rFonts w:cstheme="minorHAnsi"/>
          <w:i/>
          <w:sz w:val="23"/>
          <w:szCs w:val="23"/>
          <w:lang w:val="en-US"/>
        </w:rPr>
        <w:t>.</w:t>
      </w:r>
      <w:proofErr w:type="gramEnd"/>
      <w:r w:rsidRPr="00D30E5A">
        <w:rPr>
          <w:rFonts w:cstheme="minorHAnsi"/>
          <w:i/>
          <w:sz w:val="23"/>
          <w:szCs w:val="23"/>
          <w:lang w:val="en-US"/>
        </w:rPr>
        <w:t xml:space="preserve"> 57/2019, </w:t>
      </w:r>
      <w:proofErr w:type="spellStart"/>
      <w:r w:rsidRPr="00D30E5A">
        <w:rPr>
          <w:rFonts w:cstheme="minorHAnsi"/>
          <w:i/>
          <w:sz w:val="23"/>
          <w:szCs w:val="23"/>
          <w:lang w:val="en-US"/>
        </w:rPr>
        <w:t>Codul</w:t>
      </w:r>
      <w:proofErr w:type="spellEnd"/>
      <w:r w:rsidRPr="00D30E5A">
        <w:rPr>
          <w:rFonts w:cstheme="minorHAnsi"/>
          <w:i/>
          <w:sz w:val="23"/>
          <w:szCs w:val="23"/>
          <w:lang w:val="en-US"/>
        </w:rPr>
        <w:t xml:space="preserve"> </w:t>
      </w:r>
      <w:proofErr w:type="spellStart"/>
      <w:r w:rsidRPr="00D30E5A">
        <w:rPr>
          <w:rFonts w:cstheme="minorHAnsi"/>
          <w:i/>
          <w:sz w:val="23"/>
          <w:szCs w:val="23"/>
          <w:lang w:val="en-US"/>
        </w:rPr>
        <w:t>Administrativ</w:t>
      </w:r>
      <w:proofErr w:type="spellEnd"/>
      <w:r w:rsidRPr="00D30E5A">
        <w:rPr>
          <w:rFonts w:cstheme="minorHAnsi"/>
          <w:i/>
          <w:sz w:val="23"/>
          <w:szCs w:val="23"/>
          <w:lang w:val="en-US"/>
        </w:rPr>
        <w:t xml:space="preserve">, cu un </w:t>
      </w:r>
      <w:proofErr w:type="spellStart"/>
      <w:r w:rsidRPr="00D30E5A">
        <w:rPr>
          <w:rFonts w:cstheme="minorHAnsi"/>
          <w:i/>
          <w:sz w:val="23"/>
          <w:szCs w:val="23"/>
          <w:lang w:val="en-US"/>
        </w:rPr>
        <w:t>numar</w:t>
      </w:r>
      <w:proofErr w:type="spellEnd"/>
      <w:r w:rsidRPr="00D30E5A">
        <w:rPr>
          <w:rFonts w:cstheme="minorHAnsi"/>
          <w:i/>
          <w:sz w:val="23"/>
          <w:szCs w:val="23"/>
          <w:lang w:val="en-US"/>
        </w:rPr>
        <w:t xml:space="preserve"> de ………….</w:t>
      </w:r>
      <w:r w:rsidRPr="00D30E5A">
        <w:rPr>
          <w:rFonts w:cstheme="minorHAnsi"/>
          <w:i/>
          <w:sz w:val="23"/>
          <w:szCs w:val="23"/>
        </w:rPr>
        <w:t xml:space="preserve"> voturi „pentru</w:t>
      </w:r>
      <w:proofErr w:type="gramStart"/>
      <w:r w:rsidRPr="00D30E5A">
        <w:rPr>
          <w:rFonts w:cstheme="minorHAnsi"/>
          <w:i/>
          <w:sz w:val="23"/>
          <w:szCs w:val="23"/>
        </w:rPr>
        <w:t>”, …………</w:t>
      </w:r>
      <w:proofErr w:type="gramEnd"/>
      <w:r w:rsidRPr="00D30E5A">
        <w:rPr>
          <w:rFonts w:cstheme="minorHAnsi"/>
          <w:i/>
          <w:sz w:val="23"/>
          <w:szCs w:val="23"/>
        </w:rPr>
        <w:t xml:space="preserve"> voturi „împotrivă” şi ……….. „abţineri” din totalul de ….….. consilieri locali în funcţie si …………. consilieri locali prezenti la sedinta.</w:t>
      </w: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sz w:val="23"/>
          <w:szCs w:val="23"/>
          <w:lang w:val="en-US"/>
        </w:rPr>
      </w:pP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b/>
          <w:sz w:val="23"/>
          <w:szCs w:val="23"/>
          <w:lang w:val="en-US"/>
        </w:rPr>
      </w:pPr>
      <w:r w:rsidRPr="00D30E5A">
        <w:rPr>
          <w:rFonts w:cstheme="minorHAnsi"/>
          <w:sz w:val="23"/>
          <w:szCs w:val="23"/>
          <w:lang w:val="en-US"/>
        </w:rPr>
        <w:tab/>
      </w:r>
      <w:r w:rsidRPr="00D30E5A">
        <w:rPr>
          <w:rFonts w:cstheme="minorHAnsi"/>
          <w:sz w:val="23"/>
          <w:szCs w:val="23"/>
          <w:lang w:val="en-US"/>
        </w:rPr>
        <w:tab/>
      </w:r>
      <w:r w:rsidRPr="00D30E5A">
        <w:rPr>
          <w:rFonts w:cstheme="minorHAnsi"/>
          <w:sz w:val="23"/>
          <w:szCs w:val="23"/>
          <w:lang w:val="en-US"/>
        </w:rPr>
        <w:tab/>
      </w:r>
      <w:r w:rsidRPr="00D30E5A">
        <w:rPr>
          <w:rFonts w:cstheme="minorHAnsi"/>
          <w:sz w:val="23"/>
          <w:szCs w:val="23"/>
          <w:lang w:val="en-US"/>
        </w:rPr>
        <w:tab/>
      </w:r>
      <w:r w:rsidRPr="00D30E5A">
        <w:rPr>
          <w:rFonts w:cstheme="minorHAnsi"/>
          <w:sz w:val="23"/>
          <w:szCs w:val="23"/>
          <w:lang w:val="en-US"/>
        </w:rPr>
        <w:tab/>
      </w:r>
      <w:r w:rsidRPr="00D30E5A">
        <w:rPr>
          <w:rFonts w:cstheme="minorHAnsi"/>
          <w:sz w:val="23"/>
          <w:szCs w:val="23"/>
          <w:lang w:val="en-US"/>
        </w:rPr>
        <w:tab/>
      </w:r>
      <w:r w:rsidRPr="00D30E5A">
        <w:rPr>
          <w:rFonts w:cstheme="minorHAnsi"/>
          <w:sz w:val="23"/>
          <w:szCs w:val="23"/>
          <w:lang w:val="en-US"/>
        </w:rPr>
        <w:tab/>
      </w:r>
      <w:r w:rsidRPr="00D30E5A">
        <w:rPr>
          <w:rFonts w:cstheme="minorHAnsi"/>
          <w:sz w:val="23"/>
          <w:szCs w:val="23"/>
          <w:lang w:val="en-US"/>
        </w:rPr>
        <w:tab/>
      </w:r>
      <w:proofErr w:type="spellStart"/>
      <w:r w:rsidR="00193597">
        <w:rPr>
          <w:rFonts w:cstheme="minorHAnsi"/>
          <w:b/>
          <w:sz w:val="23"/>
          <w:szCs w:val="23"/>
          <w:lang w:val="en-US"/>
        </w:rPr>
        <w:t>Ivanesti</w:t>
      </w:r>
      <w:proofErr w:type="spellEnd"/>
      <w:r w:rsidR="00193597">
        <w:rPr>
          <w:rFonts w:cstheme="minorHAnsi"/>
          <w:b/>
          <w:sz w:val="23"/>
          <w:szCs w:val="23"/>
          <w:lang w:val="en-US"/>
        </w:rPr>
        <w:t xml:space="preserve">,      </w:t>
      </w:r>
      <w:r w:rsidR="00EA4099">
        <w:rPr>
          <w:rFonts w:cstheme="minorHAnsi"/>
          <w:b/>
          <w:sz w:val="23"/>
          <w:szCs w:val="23"/>
          <w:lang w:val="en-US"/>
        </w:rPr>
        <w:t>22</w:t>
      </w:r>
      <w:r w:rsidR="00DD51BB">
        <w:rPr>
          <w:rFonts w:cstheme="minorHAnsi"/>
          <w:b/>
          <w:sz w:val="23"/>
          <w:szCs w:val="23"/>
          <w:lang w:val="en-US"/>
        </w:rPr>
        <w:t xml:space="preserve">  </w:t>
      </w:r>
      <w:r w:rsidR="00193597">
        <w:rPr>
          <w:rFonts w:cstheme="minorHAnsi"/>
          <w:b/>
          <w:sz w:val="23"/>
          <w:szCs w:val="23"/>
          <w:lang w:val="en-US"/>
        </w:rPr>
        <w:t xml:space="preserve">  </w:t>
      </w:r>
      <w:r w:rsidR="00DD51BB">
        <w:rPr>
          <w:rFonts w:cstheme="minorHAnsi"/>
          <w:b/>
          <w:sz w:val="23"/>
          <w:szCs w:val="23"/>
          <w:lang w:val="en-US"/>
        </w:rPr>
        <w:t xml:space="preserve">  .09</w:t>
      </w:r>
      <w:r w:rsidRPr="00D30E5A">
        <w:rPr>
          <w:rFonts w:cstheme="minorHAnsi"/>
          <w:b/>
          <w:sz w:val="23"/>
          <w:szCs w:val="23"/>
          <w:lang w:val="en-US"/>
        </w:rPr>
        <w:t>.2025</w:t>
      </w:r>
    </w:p>
    <w:p w:rsidR="002B046A" w:rsidRPr="00D30E5A" w:rsidRDefault="002B046A" w:rsidP="002B046A">
      <w:pPr>
        <w:pStyle w:val="Frspaiere"/>
        <w:ind w:firstLine="708"/>
        <w:jc w:val="both"/>
        <w:rPr>
          <w:rFonts w:cstheme="minorHAnsi"/>
          <w:b/>
          <w:sz w:val="23"/>
          <w:szCs w:val="23"/>
          <w:lang w:val="en-US"/>
        </w:rPr>
      </w:pPr>
    </w:p>
    <w:p w:rsidR="00DD51BB" w:rsidRDefault="00DD51BB" w:rsidP="00DD51BB">
      <w:pPr>
        <w:pStyle w:val="Frspaiere"/>
        <w:ind w:firstLine="708"/>
        <w:jc w:val="both"/>
        <w:rPr>
          <w:rFonts w:cstheme="minorHAnsi"/>
          <w:b/>
          <w:sz w:val="23"/>
          <w:szCs w:val="23"/>
          <w:lang w:val="en-US"/>
        </w:rPr>
      </w:pPr>
      <w:r>
        <w:rPr>
          <w:rFonts w:cstheme="minorHAnsi"/>
          <w:b/>
          <w:sz w:val="23"/>
          <w:szCs w:val="23"/>
          <w:lang w:val="en-US"/>
        </w:rPr>
        <w:t>Initiator</w:t>
      </w:r>
      <w:r w:rsidR="00C578AF">
        <w:rPr>
          <w:rFonts w:cstheme="minorHAnsi"/>
          <w:b/>
          <w:sz w:val="23"/>
          <w:szCs w:val="23"/>
          <w:lang w:val="en-US"/>
        </w:rPr>
        <w:t>,</w:t>
      </w:r>
      <w:r>
        <w:rPr>
          <w:rFonts w:cstheme="minorHAnsi"/>
          <w:b/>
          <w:sz w:val="23"/>
          <w:szCs w:val="23"/>
          <w:lang w:val="en-US"/>
        </w:rPr>
        <w:tab/>
      </w:r>
      <w:r>
        <w:rPr>
          <w:rFonts w:cstheme="minorHAnsi"/>
          <w:b/>
          <w:sz w:val="23"/>
          <w:szCs w:val="23"/>
          <w:lang w:val="en-US"/>
        </w:rPr>
        <w:tab/>
      </w:r>
      <w:r w:rsidR="00C578AF">
        <w:rPr>
          <w:rFonts w:cstheme="minorHAnsi"/>
          <w:b/>
          <w:sz w:val="23"/>
          <w:szCs w:val="23"/>
          <w:lang w:val="en-US"/>
        </w:rPr>
        <w:tab/>
      </w:r>
      <w:r w:rsidR="00C578AF">
        <w:rPr>
          <w:rFonts w:cstheme="minorHAnsi"/>
          <w:b/>
          <w:sz w:val="23"/>
          <w:szCs w:val="23"/>
          <w:lang w:val="en-US"/>
        </w:rPr>
        <w:tab/>
      </w:r>
      <w:r w:rsidR="00C578AF">
        <w:rPr>
          <w:rFonts w:cstheme="minorHAnsi"/>
          <w:b/>
          <w:sz w:val="23"/>
          <w:szCs w:val="23"/>
          <w:lang w:val="en-US"/>
        </w:rPr>
        <w:tab/>
      </w:r>
      <w:r w:rsidR="00C578AF">
        <w:rPr>
          <w:rFonts w:cstheme="minorHAnsi"/>
          <w:b/>
          <w:sz w:val="23"/>
          <w:szCs w:val="23"/>
          <w:lang w:val="en-US"/>
        </w:rPr>
        <w:tab/>
      </w:r>
      <w:r w:rsidR="002B046A" w:rsidRPr="00D30E5A">
        <w:rPr>
          <w:rFonts w:cstheme="minorHAnsi"/>
          <w:b/>
          <w:sz w:val="23"/>
          <w:szCs w:val="23"/>
          <w:lang w:val="en-US"/>
        </w:rPr>
        <w:tab/>
      </w:r>
      <w:proofErr w:type="spellStart"/>
      <w:r>
        <w:rPr>
          <w:rFonts w:cstheme="minorHAnsi"/>
          <w:b/>
          <w:sz w:val="23"/>
          <w:szCs w:val="23"/>
          <w:lang w:val="en-US"/>
        </w:rPr>
        <w:t>Avizat</w:t>
      </w:r>
      <w:proofErr w:type="spellEnd"/>
      <w:r>
        <w:rPr>
          <w:rFonts w:cstheme="minorHAnsi"/>
          <w:b/>
          <w:sz w:val="23"/>
          <w:szCs w:val="23"/>
          <w:lang w:val="en-US"/>
        </w:rPr>
        <w:t xml:space="preserve"> de </w:t>
      </w:r>
      <w:proofErr w:type="spellStart"/>
      <w:r>
        <w:rPr>
          <w:rFonts w:cstheme="minorHAnsi"/>
          <w:b/>
          <w:sz w:val="23"/>
          <w:szCs w:val="23"/>
          <w:lang w:val="en-US"/>
        </w:rPr>
        <w:t>legalitate</w:t>
      </w:r>
      <w:proofErr w:type="spellEnd"/>
      <w:r w:rsidR="002B046A" w:rsidRPr="00D30E5A">
        <w:rPr>
          <w:rFonts w:cstheme="minorHAnsi"/>
          <w:b/>
          <w:sz w:val="23"/>
          <w:szCs w:val="23"/>
          <w:lang w:val="en-US"/>
        </w:rPr>
        <w:t>,</w:t>
      </w:r>
    </w:p>
    <w:p w:rsidR="002B046A" w:rsidRPr="00D30E5A" w:rsidRDefault="00DD51BB" w:rsidP="00DD51BB">
      <w:pPr>
        <w:pStyle w:val="Frspaiere"/>
        <w:ind w:firstLine="708"/>
        <w:jc w:val="both"/>
        <w:rPr>
          <w:rFonts w:cstheme="minorHAnsi"/>
          <w:b/>
          <w:sz w:val="23"/>
          <w:szCs w:val="23"/>
          <w:lang w:val="en-US"/>
        </w:rPr>
      </w:pPr>
      <w:proofErr w:type="spellStart"/>
      <w:proofErr w:type="gramStart"/>
      <w:r>
        <w:rPr>
          <w:rFonts w:cstheme="minorHAnsi"/>
          <w:b/>
          <w:sz w:val="23"/>
          <w:szCs w:val="23"/>
          <w:lang w:val="en-US"/>
        </w:rPr>
        <w:t>Primar</w:t>
      </w:r>
      <w:proofErr w:type="spellEnd"/>
      <w:r w:rsidR="002B046A" w:rsidRPr="00D30E5A">
        <w:rPr>
          <w:rFonts w:cstheme="minorHAnsi"/>
          <w:b/>
          <w:sz w:val="23"/>
          <w:szCs w:val="23"/>
          <w:lang w:val="en-US"/>
        </w:rPr>
        <w:t xml:space="preserve">  ,</w:t>
      </w:r>
      <w:proofErr w:type="gramEnd"/>
      <w:r w:rsidR="002B046A" w:rsidRPr="00D30E5A">
        <w:rPr>
          <w:rFonts w:cstheme="minorHAnsi"/>
          <w:b/>
          <w:sz w:val="23"/>
          <w:szCs w:val="23"/>
          <w:lang w:val="en-US"/>
        </w:rPr>
        <w:tab/>
      </w:r>
      <w:r w:rsidR="002B046A" w:rsidRPr="00D30E5A">
        <w:rPr>
          <w:rFonts w:cstheme="minorHAnsi"/>
          <w:b/>
          <w:sz w:val="23"/>
          <w:szCs w:val="23"/>
          <w:lang w:val="en-US"/>
        </w:rPr>
        <w:tab/>
      </w:r>
      <w:r w:rsidR="002B046A" w:rsidRPr="00D30E5A">
        <w:rPr>
          <w:rFonts w:cstheme="minorHAnsi"/>
          <w:b/>
          <w:sz w:val="23"/>
          <w:szCs w:val="23"/>
          <w:lang w:val="en-US"/>
        </w:rPr>
        <w:tab/>
      </w:r>
      <w:r w:rsidR="002B046A" w:rsidRPr="00D30E5A">
        <w:rPr>
          <w:rFonts w:cstheme="minorHAnsi"/>
          <w:b/>
          <w:sz w:val="23"/>
          <w:szCs w:val="23"/>
          <w:lang w:val="en-US"/>
        </w:rPr>
        <w:tab/>
      </w:r>
      <w:r w:rsidR="002B046A" w:rsidRPr="00D30E5A">
        <w:rPr>
          <w:rFonts w:cstheme="minorHAnsi"/>
          <w:b/>
          <w:sz w:val="23"/>
          <w:szCs w:val="23"/>
          <w:lang w:val="en-US"/>
        </w:rPr>
        <w:tab/>
        <w:t xml:space="preserve">                   </w:t>
      </w:r>
      <w:proofErr w:type="spellStart"/>
      <w:r w:rsidR="002B046A" w:rsidRPr="00D30E5A">
        <w:rPr>
          <w:rFonts w:cstheme="minorHAnsi"/>
          <w:b/>
          <w:sz w:val="23"/>
          <w:szCs w:val="23"/>
          <w:lang w:val="en-US"/>
        </w:rPr>
        <w:t>Secretarul</w:t>
      </w:r>
      <w:proofErr w:type="spellEnd"/>
      <w:r w:rsidR="002B046A" w:rsidRPr="00D30E5A">
        <w:rPr>
          <w:rFonts w:cstheme="minorHAnsi"/>
          <w:b/>
          <w:sz w:val="23"/>
          <w:szCs w:val="23"/>
          <w:lang w:val="en-US"/>
        </w:rPr>
        <w:t xml:space="preserve"> general al </w:t>
      </w:r>
      <w:proofErr w:type="spellStart"/>
      <w:r w:rsidR="002B046A" w:rsidRPr="00D30E5A">
        <w:rPr>
          <w:rFonts w:cstheme="minorHAnsi"/>
          <w:b/>
          <w:sz w:val="23"/>
          <w:szCs w:val="23"/>
          <w:lang w:val="en-US"/>
        </w:rPr>
        <w:t>comunei</w:t>
      </w:r>
      <w:proofErr w:type="spellEnd"/>
      <w:r w:rsidR="002B046A" w:rsidRPr="00D30E5A">
        <w:rPr>
          <w:rFonts w:cstheme="minorHAnsi"/>
          <w:b/>
          <w:sz w:val="23"/>
          <w:szCs w:val="23"/>
          <w:lang w:val="en-US"/>
        </w:rPr>
        <w:t xml:space="preserve"> ,</w:t>
      </w:r>
    </w:p>
    <w:p w:rsidR="00826F27" w:rsidRPr="00D30E5A" w:rsidRDefault="00DD51BB" w:rsidP="00826F27">
      <w:pPr>
        <w:pStyle w:val="Frspaiere"/>
        <w:ind w:firstLine="708"/>
        <w:jc w:val="both"/>
        <w:rPr>
          <w:rFonts w:cstheme="minorHAnsi"/>
          <w:b/>
          <w:sz w:val="23"/>
          <w:szCs w:val="23"/>
          <w:lang w:val="en-US"/>
        </w:rPr>
      </w:pPr>
      <w:proofErr w:type="gramStart"/>
      <w:r>
        <w:rPr>
          <w:rFonts w:cstheme="minorHAnsi"/>
          <w:b/>
          <w:sz w:val="23"/>
          <w:szCs w:val="23"/>
          <w:lang w:val="en-US"/>
        </w:rPr>
        <w:t>dr</w:t>
      </w:r>
      <w:proofErr w:type="gramEnd"/>
      <w:r>
        <w:rPr>
          <w:rFonts w:cstheme="minorHAnsi"/>
          <w:b/>
          <w:sz w:val="23"/>
          <w:szCs w:val="23"/>
          <w:lang w:val="en-US"/>
        </w:rPr>
        <w:t xml:space="preserve">. </w:t>
      </w:r>
      <w:proofErr w:type="spellStart"/>
      <w:r>
        <w:rPr>
          <w:rFonts w:cstheme="minorHAnsi"/>
          <w:b/>
          <w:sz w:val="23"/>
          <w:szCs w:val="23"/>
          <w:lang w:val="en-US"/>
        </w:rPr>
        <w:t>Vasile</w:t>
      </w:r>
      <w:proofErr w:type="spellEnd"/>
      <w:r>
        <w:rPr>
          <w:rFonts w:cstheme="minorHAnsi"/>
          <w:b/>
          <w:sz w:val="23"/>
          <w:szCs w:val="23"/>
          <w:lang w:val="en-US"/>
        </w:rPr>
        <w:t xml:space="preserve"> NOVAC</w:t>
      </w:r>
      <w:r w:rsidR="00C578AF">
        <w:rPr>
          <w:rFonts w:cstheme="minorHAnsi"/>
          <w:b/>
          <w:sz w:val="23"/>
          <w:szCs w:val="23"/>
          <w:lang w:val="en-US"/>
        </w:rPr>
        <w:tab/>
      </w:r>
      <w:r>
        <w:rPr>
          <w:rFonts w:cstheme="minorHAnsi"/>
          <w:b/>
          <w:sz w:val="23"/>
          <w:szCs w:val="23"/>
          <w:lang w:val="en-US"/>
        </w:rPr>
        <w:tab/>
      </w:r>
      <w:r>
        <w:rPr>
          <w:rFonts w:cstheme="minorHAnsi"/>
          <w:b/>
          <w:sz w:val="23"/>
          <w:szCs w:val="23"/>
          <w:lang w:val="en-US"/>
        </w:rPr>
        <w:tab/>
      </w:r>
      <w:r>
        <w:rPr>
          <w:rFonts w:cstheme="minorHAnsi"/>
          <w:b/>
          <w:sz w:val="23"/>
          <w:szCs w:val="23"/>
          <w:lang w:val="en-US"/>
        </w:rPr>
        <w:tab/>
      </w:r>
      <w:r>
        <w:rPr>
          <w:rFonts w:cstheme="minorHAnsi"/>
          <w:b/>
          <w:sz w:val="23"/>
          <w:szCs w:val="23"/>
          <w:lang w:val="en-US"/>
        </w:rPr>
        <w:tab/>
      </w:r>
      <w:r>
        <w:rPr>
          <w:rFonts w:cstheme="minorHAnsi"/>
          <w:b/>
          <w:sz w:val="23"/>
          <w:szCs w:val="23"/>
          <w:lang w:val="en-US"/>
        </w:rPr>
        <w:tab/>
      </w:r>
      <w:proofErr w:type="spellStart"/>
      <w:r w:rsidR="002B046A" w:rsidRPr="00D30E5A">
        <w:rPr>
          <w:rFonts w:cstheme="minorHAnsi"/>
          <w:b/>
          <w:sz w:val="23"/>
          <w:szCs w:val="23"/>
          <w:lang w:val="en-US"/>
        </w:rPr>
        <w:t>jrs</w:t>
      </w:r>
      <w:proofErr w:type="spellEnd"/>
      <w:r w:rsidR="002B046A" w:rsidRPr="00D30E5A">
        <w:rPr>
          <w:rFonts w:cstheme="minorHAnsi"/>
          <w:b/>
          <w:sz w:val="23"/>
          <w:szCs w:val="23"/>
          <w:lang w:val="en-US"/>
        </w:rPr>
        <w:t xml:space="preserve">.  </w:t>
      </w:r>
      <w:proofErr w:type="spellStart"/>
      <w:r w:rsidR="002B046A" w:rsidRPr="00D30E5A">
        <w:rPr>
          <w:rFonts w:cstheme="minorHAnsi"/>
          <w:b/>
          <w:sz w:val="23"/>
          <w:szCs w:val="23"/>
          <w:lang w:val="en-US"/>
        </w:rPr>
        <w:t>Ovidiu</w:t>
      </w:r>
      <w:proofErr w:type="spellEnd"/>
      <w:r w:rsidR="002B046A" w:rsidRPr="00D30E5A">
        <w:rPr>
          <w:rFonts w:cstheme="minorHAnsi"/>
          <w:b/>
          <w:sz w:val="23"/>
          <w:szCs w:val="23"/>
          <w:lang w:val="en-US"/>
        </w:rPr>
        <w:t xml:space="preserve"> COZMA</w:t>
      </w:r>
    </w:p>
    <w:p w:rsidR="00D30E5A" w:rsidRDefault="00D30E5A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D30E5A" w:rsidRDefault="00D30E5A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D30E5A" w:rsidRDefault="00D30E5A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D30E5A" w:rsidRDefault="00D30E5A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D30E5A" w:rsidRDefault="00D30E5A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D30E5A" w:rsidRDefault="00D30E5A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D30E5A" w:rsidRDefault="00D30E5A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D30E5A" w:rsidRDefault="00D30E5A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D30E5A" w:rsidRDefault="00D30E5A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D30E5A" w:rsidRDefault="00D30E5A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D30E5A" w:rsidRDefault="00D30E5A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D30E5A" w:rsidRDefault="00D30E5A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D30E5A" w:rsidRDefault="00D30E5A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D30E5A" w:rsidRDefault="00D30E5A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D30E5A" w:rsidRDefault="00D30E5A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D30E5A" w:rsidRDefault="00D30E5A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D30E5A" w:rsidRDefault="00D30E5A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D30E5A" w:rsidRDefault="00D30E5A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C578AF" w:rsidRDefault="00C578AF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C578AF" w:rsidRDefault="00C578AF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C578AF" w:rsidRDefault="00C578AF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C578AF" w:rsidRDefault="00C578AF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D30E5A" w:rsidRDefault="00D30E5A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DD51BB" w:rsidRDefault="00DD51BB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DD51BB" w:rsidRDefault="00DD51BB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DD51BB" w:rsidRDefault="00DD51BB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DD51BB" w:rsidRDefault="00DD51BB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DD51BB" w:rsidRDefault="00DD51BB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DD51BB" w:rsidRDefault="00DD51BB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DD51BB" w:rsidRDefault="00DD51BB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DD51BB" w:rsidRDefault="00DD51BB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DD51BB" w:rsidRDefault="00DD51BB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DD51BB" w:rsidRDefault="00DD51BB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DD51BB" w:rsidRDefault="00DD51BB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DD51BB" w:rsidRDefault="00DD51BB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DD51BB" w:rsidRDefault="00DD51BB" w:rsidP="00826F27">
      <w:pPr>
        <w:pStyle w:val="Frspaiere"/>
        <w:ind w:firstLine="708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DD51BB" w:rsidRDefault="00DD51BB" w:rsidP="00EA4099">
      <w:pPr>
        <w:pStyle w:val="Frspaiere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  <w:bookmarkStart w:id="0" w:name="_GoBack"/>
      <w:bookmarkEnd w:id="0"/>
    </w:p>
    <w:p w:rsidR="002B046A" w:rsidRPr="00DD51BB" w:rsidRDefault="002B046A" w:rsidP="00CD3D71">
      <w:pPr>
        <w:pStyle w:val="Frspaiere"/>
        <w:jc w:val="both"/>
        <w:rPr>
          <w:rFonts w:eastAsia="Times New Roman" w:cstheme="minorHAnsi"/>
          <w:bCs/>
          <w:lang w:eastAsia="zh-CN"/>
        </w:rPr>
      </w:pPr>
      <w:r w:rsidRPr="00DD51BB">
        <w:rPr>
          <w:rFonts w:eastAsia="Times New Roman" w:cstheme="minorHAnsi"/>
          <w:bCs/>
          <w:lang w:eastAsia="zh-CN"/>
        </w:rPr>
        <w:lastRenderedPageBreak/>
        <w:t>ROMANIA</w:t>
      </w:r>
    </w:p>
    <w:p w:rsidR="002B046A" w:rsidRPr="00DD51BB" w:rsidRDefault="002B046A" w:rsidP="00CD3D71">
      <w:pPr>
        <w:suppressAutoHyphens/>
        <w:spacing w:after="0" w:line="240" w:lineRule="auto"/>
        <w:jc w:val="both"/>
        <w:rPr>
          <w:rFonts w:eastAsia="Times New Roman" w:cstheme="minorHAnsi"/>
          <w:bCs/>
          <w:lang w:eastAsia="zh-CN"/>
        </w:rPr>
      </w:pPr>
      <w:r w:rsidRPr="00DD51BB">
        <w:rPr>
          <w:rFonts w:eastAsia="Times New Roman" w:cstheme="minorHAnsi"/>
          <w:bCs/>
          <w:lang w:eastAsia="zh-CN"/>
        </w:rPr>
        <w:t>JUDETUL VASLUI</w:t>
      </w:r>
    </w:p>
    <w:p w:rsidR="002B046A" w:rsidRPr="00DD51BB" w:rsidRDefault="002B046A" w:rsidP="00CD3D71">
      <w:pPr>
        <w:suppressAutoHyphens/>
        <w:spacing w:after="0" w:line="240" w:lineRule="auto"/>
        <w:jc w:val="both"/>
        <w:rPr>
          <w:rFonts w:eastAsia="Times New Roman" w:cstheme="minorHAnsi"/>
          <w:bCs/>
          <w:lang w:eastAsia="zh-CN"/>
        </w:rPr>
      </w:pPr>
      <w:r w:rsidRPr="00DD51BB">
        <w:rPr>
          <w:rFonts w:eastAsia="Times New Roman" w:cstheme="minorHAnsi"/>
          <w:bCs/>
          <w:lang w:eastAsia="zh-CN"/>
        </w:rPr>
        <w:t>COMUNA IVANESTI</w:t>
      </w:r>
    </w:p>
    <w:p w:rsidR="002B046A" w:rsidRPr="00DD51BB" w:rsidRDefault="002B046A" w:rsidP="00CD3D71">
      <w:pPr>
        <w:suppressAutoHyphens/>
        <w:spacing w:after="0" w:line="240" w:lineRule="auto"/>
        <w:jc w:val="both"/>
        <w:rPr>
          <w:rFonts w:eastAsia="Times New Roman" w:cstheme="minorHAnsi"/>
          <w:bCs/>
          <w:lang w:eastAsia="zh-CN"/>
        </w:rPr>
      </w:pPr>
      <w:r w:rsidRPr="00DD51BB">
        <w:rPr>
          <w:rFonts w:eastAsia="Times New Roman" w:cstheme="minorHAnsi"/>
          <w:bCs/>
          <w:lang w:eastAsia="zh-CN"/>
        </w:rPr>
        <w:t>PRIMAR</w:t>
      </w:r>
    </w:p>
    <w:p w:rsidR="002B046A" w:rsidRPr="00DD51BB" w:rsidRDefault="00DD51BB" w:rsidP="002B046A">
      <w:pPr>
        <w:suppressAutoHyphens/>
        <w:spacing w:after="0" w:line="240" w:lineRule="auto"/>
        <w:ind w:firstLine="1080"/>
        <w:jc w:val="both"/>
        <w:rPr>
          <w:rFonts w:eastAsia="Times New Roman" w:cstheme="minorHAnsi"/>
          <w:bCs/>
          <w:lang w:eastAsia="zh-CN"/>
        </w:rPr>
      </w:pPr>
      <w:r w:rsidRPr="00DD51BB">
        <w:rPr>
          <w:rFonts w:eastAsia="Times New Roman" w:cstheme="minorHAnsi"/>
          <w:bCs/>
          <w:lang w:eastAsia="zh-CN"/>
        </w:rPr>
        <w:t>Nr.      2995</w:t>
      </w:r>
      <w:r w:rsidR="00D30E5A" w:rsidRPr="00DD51BB">
        <w:rPr>
          <w:rFonts w:eastAsia="Times New Roman" w:cstheme="minorHAnsi"/>
          <w:bCs/>
          <w:lang w:eastAsia="zh-CN"/>
        </w:rPr>
        <w:t xml:space="preserve">   /  </w:t>
      </w:r>
      <w:r w:rsidRPr="00DD51BB">
        <w:rPr>
          <w:rFonts w:eastAsia="Times New Roman" w:cstheme="minorHAnsi"/>
          <w:bCs/>
          <w:lang w:eastAsia="zh-CN"/>
        </w:rPr>
        <w:t xml:space="preserve">  19 .09</w:t>
      </w:r>
      <w:r w:rsidR="002B046A" w:rsidRPr="00DD51BB">
        <w:rPr>
          <w:rFonts w:eastAsia="Times New Roman" w:cstheme="minorHAnsi"/>
          <w:bCs/>
          <w:lang w:eastAsia="zh-CN"/>
        </w:rPr>
        <w:t>.2025</w:t>
      </w:r>
    </w:p>
    <w:p w:rsidR="002B046A" w:rsidRPr="00DD51BB" w:rsidRDefault="002B046A" w:rsidP="002B046A">
      <w:pPr>
        <w:suppressAutoHyphens/>
        <w:spacing w:after="0" w:line="240" w:lineRule="auto"/>
        <w:ind w:firstLine="1080"/>
        <w:jc w:val="both"/>
        <w:rPr>
          <w:rFonts w:eastAsia="Times New Roman" w:cstheme="minorHAnsi"/>
          <w:bCs/>
          <w:lang w:eastAsia="zh-CN"/>
        </w:rPr>
      </w:pPr>
    </w:p>
    <w:p w:rsidR="002B046A" w:rsidRPr="00DD51BB" w:rsidRDefault="002B046A" w:rsidP="002B046A">
      <w:pPr>
        <w:suppressAutoHyphens/>
        <w:spacing w:after="0" w:line="240" w:lineRule="auto"/>
        <w:ind w:firstLine="1080"/>
        <w:jc w:val="both"/>
        <w:rPr>
          <w:rFonts w:eastAsia="Times New Roman" w:cstheme="minorHAnsi"/>
          <w:bCs/>
          <w:lang w:eastAsia="zh-CN"/>
        </w:rPr>
      </w:pPr>
      <w:r w:rsidRPr="00DD51BB">
        <w:rPr>
          <w:rFonts w:eastAsia="Times New Roman" w:cstheme="minorHAnsi"/>
          <w:bCs/>
          <w:lang w:eastAsia="zh-CN"/>
        </w:rPr>
        <w:tab/>
      </w:r>
      <w:r w:rsidRPr="00DD51BB">
        <w:rPr>
          <w:rFonts w:eastAsia="Times New Roman" w:cstheme="minorHAnsi"/>
          <w:bCs/>
          <w:lang w:eastAsia="zh-CN"/>
        </w:rPr>
        <w:tab/>
      </w:r>
      <w:r w:rsidRPr="00DD51BB">
        <w:rPr>
          <w:rFonts w:eastAsia="Times New Roman" w:cstheme="minorHAnsi"/>
          <w:bCs/>
          <w:lang w:eastAsia="zh-CN"/>
        </w:rPr>
        <w:tab/>
      </w:r>
      <w:r w:rsidRPr="00DD51BB">
        <w:rPr>
          <w:rFonts w:eastAsia="Times New Roman" w:cstheme="minorHAnsi"/>
          <w:bCs/>
          <w:lang w:eastAsia="zh-CN"/>
        </w:rPr>
        <w:tab/>
        <w:t>REFERAT DE APROBARE</w:t>
      </w:r>
    </w:p>
    <w:p w:rsidR="002B046A" w:rsidRPr="00DD51BB" w:rsidRDefault="002B046A" w:rsidP="00D30E5A">
      <w:pPr>
        <w:suppressAutoHyphens/>
        <w:spacing w:after="0" w:line="240" w:lineRule="auto"/>
        <w:jc w:val="both"/>
        <w:rPr>
          <w:rFonts w:eastAsia="Times New Roman" w:cstheme="minorHAnsi"/>
          <w:bCs/>
          <w:lang w:eastAsia="zh-CN"/>
        </w:rPr>
      </w:pPr>
      <w:r w:rsidRPr="00DD51BB">
        <w:rPr>
          <w:rFonts w:eastAsia="Times New Roman" w:cstheme="minorHAnsi"/>
          <w:bCs/>
          <w:lang w:eastAsia="zh-CN"/>
        </w:rPr>
        <w:t xml:space="preserve">La proiectul de hotarare privind aprobarea contractării unui împrumut în valoare de </w:t>
      </w:r>
      <w:r w:rsidR="00826F27" w:rsidRPr="00DD51BB">
        <w:rPr>
          <w:rFonts w:eastAsia="Times New Roman" w:cstheme="minorHAnsi"/>
          <w:b/>
          <w:lang w:eastAsia="ro-RO"/>
        </w:rPr>
        <w:t>4.</w:t>
      </w:r>
      <w:r w:rsidR="00BD3CB0" w:rsidRPr="00DD51BB">
        <w:rPr>
          <w:rFonts w:eastAsia="Times New Roman" w:cstheme="minorHAnsi"/>
          <w:b/>
          <w:lang w:eastAsia="ro-RO"/>
        </w:rPr>
        <w:t>018</w:t>
      </w:r>
      <w:r w:rsidR="00826F27" w:rsidRPr="00DD51BB">
        <w:rPr>
          <w:rFonts w:eastAsia="Times New Roman" w:cstheme="minorHAnsi"/>
          <w:b/>
          <w:lang w:eastAsia="ro-RO"/>
        </w:rPr>
        <w:t>.000</w:t>
      </w:r>
      <w:r w:rsidRPr="00DD51BB">
        <w:rPr>
          <w:rFonts w:eastAsia="Times New Roman" w:cstheme="minorHAnsi"/>
          <w:b/>
          <w:lang w:eastAsia="ro-RO"/>
        </w:rPr>
        <w:t>,00</w:t>
      </w:r>
      <w:r w:rsidRPr="00DD51BB">
        <w:rPr>
          <w:rFonts w:eastAsia="Times New Roman" w:cstheme="minorHAnsi"/>
          <w:bCs/>
          <w:color w:val="FF0000"/>
          <w:lang w:eastAsia="zh-CN"/>
        </w:rPr>
        <w:t xml:space="preserve"> </w:t>
      </w:r>
      <w:r w:rsidRPr="00DD51BB">
        <w:rPr>
          <w:rFonts w:eastAsia="Times New Roman" w:cstheme="minorHAnsi"/>
          <w:bCs/>
          <w:lang w:eastAsia="zh-CN"/>
        </w:rPr>
        <w:t>lei, în conformitate cu prevederile art. 1 din Ordonanța de urgență a Guvernului nr. 25/2025 pentru asigurarea unor împrumuturi din Trezoreria Statului</w:t>
      </w:r>
    </w:p>
    <w:p w:rsidR="002B046A" w:rsidRPr="00DD51BB" w:rsidRDefault="002B046A" w:rsidP="002B046A">
      <w:pPr>
        <w:suppressAutoHyphens/>
        <w:spacing w:after="0" w:line="240" w:lineRule="auto"/>
        <w:ind w:firstLine="1080"/>
        <w:jc w:val="both"/>
        <w:rPr>
          <w:rFonts w:eastAsia="Times New Roman" w:cstheme="minorHAnsi"/>
          <w:bCs/>
          <w:lang w:eastAsia="zh-CN"/>
        </w:rPr>
      </w:pPr>
    </w:p>
    <w:p w:rsidR="002B046A" w:rsidRPr="00DD51BB" w:rsidRDefault="002B046A" w:rsidP="002B046A">
      <w:pPr>
        <w:suppressAutoHyphens/>
        <w:spacing w:after="0" w:line="240" w:lineRule="auto"/>
        <w:ind w:firstLine="708"/>
        <w:jc w:val="both"/>
        <w:rPr>
          <w:rFonts w:eastAsia="Times New Roman" w:cstheme="minorHAnsi"/>
          <w:bCs/>
          <w:lang w:eastAsia="zh-CN"/>
        </w:rPr>
      </w:pPr>
      <w:r w:rsidRPr="00DD51BB">
        <w:rPr>
          <w:rFonts w:eastAsia="Times New Roman" w:cstheme="minorHAnsi"/>
          <w:bCs/>
          <w:lang w:eastAsia="zh-CN"/>
        </w:rPr>
        <w:t>Unitatea Administrativ Teritoriala comuna Ivanesti, judetul Vaslui, are în derulare proiecte finanţate din fonduri externe nerambursabile de la Uniunea Europeană și/sau de la donatori europeni în cadrul programelor interguvernamentale, pentru care pot fi contractate împrumuturi în baza Ordonanţei de urgență a 25/2025 pentru asigurarea unor împrumuturi din Trezoreria Statului, si a Ordinului Ministerului Finantelor Publice nr. 736/05.05.2025, pentru aprobarea Normelor metodologice privind mecanismul de acordare si derulare a imprumuturilor acordate unitatilor administrativ teritoriale, iar valoarea cheltuielilor aferente, rămase de plată la data întocmirii prezentei, este detaliată in cadrul proiectului de hotarare.</w:t>
      </w:r>
    </w:p>
    <w:p w:rsidR="002B046A" w:rsidRPr="00DD51BB" w:rsidRDefault="002B046A" w:rsidP="002B046A">
      <w:pPr>
        <w:suppressAutoHyphens/>
        <w:spacing w:after="0" w:line="240" w:lineRule="auto"/>
        <w:ind w:firstLine="708"/>
        <w:jc w:val="both"/>
        <w:rPr>
          <w:rFonts w:eastAsia="Times New Roman" w:cstheme="minorHAnsi"/>
          <w:bCs/>
          <w:lang w:eastAsia="zh-CN"/>
        </w:rPr>
      </w:pPr>
      <w:r w:rsidRPr="00DD51BB">
        <w:rPr>
          <w:rFonts w:eastAsia="Times New Roman" w:cstheme="minorHAnsi"/>
          <w:bCs/>
          <w:lang w:eastAsia="zh-CN"/>
        </w:rPr>
        <w:t xml:space="preserve">Pentru derularea in bune conditii a lucrarilor ce privesc proiectele de investitii finantabile in cadrul actului normativ anterior mentionat se propune contractarea unui împrumut în valoare de </w:t>
      </w:r>
      <w:r w:rsidR="00826F27" w:rsidRPr="00DD51BB">
        <w:rPr>
          <w:rFonts w:eastAsia="Times New Roman" w:cstheme="minorHAnsi"/>
          <w:b/>
          <w:lang w:eastAsia="ro-RO"/>
        </w:rPr>
        <w:t>4.</w:t>
      </w:r>
      <w:r w:rsidR="00BD3CB0" w:rsidRPr="00DD51BB">
        <w:rPr>
          <w:rFonts w:eastAsia="Times New Roman" w:cstheme="minorHAnsi"/>
          <w:b/>
          <w:lang w:eastAsia="ro-RO"/>
        </w:rPr>
        <w:t>018</w:t>
      </w:r>
      <w:r w:rsidR="00826F27" w:rsidRPr="00DD51BB">
        <w:rPr>
          <w:rFonts w:eastAsia="Times New Roman" w:cstheme="minorHAnsi"/>
          <w:b/>
          <w:lang w:eastAsia="ro-RO"/>
        </w:rPr>
        <w:t>.000</w:t>
      </w:r>
      <w:r w:rsidRPr="00DD51BB">
        <w:rPr>
          <w:rFonts w:eastAsia="Times New Roman" w:cstheme="minorHAnsi"/>
          <w:b/>
          <w:lang w:eastAsia="ro-RO"/>
        </w:rPr>
        <w:t>,00</w:t>
      </w:r>
      <w:r w:rsidRPr="00DD51BB">
        <w:rPr>
          <w:rFonts w:eastAsia="Times New Roman" w:cstheme="minorHAnsi"/>
          <w:bCs/>
          <w:color w:val="FF0000"/>
          <w:lang w:eastAsia="zh-CN"/>
        </w:rPr>
        <w:t xml:space="preserve"> </w:t>
      </w:r>
      <w:r w:rsidRPr="00DD51BB">
        <w:rPr>
          <w:rFonts w:eastAsia="Times New Roman" w:cstheme="minorHAnsi"/>
          <w:bCs/>
          <w:lang w:eastAsia="zh-CN"/>
        </w:rPr>
        <w:t>lei, în conformitate cu prevederile din Ordonanța de urgență a Guvernului nr. 25/2025 pentru asigurarea unor imprumuturi din Trezoreria Statului , pentru urmatoarele obiective :</w:t>
      </w:r>
    </w:p>
    <w:tbl>
      <w:tblPr>
        <w:tblStyle w:val="GrilTabel"/>
        <w:tblW w:w="0" w:type="auto"/>
        <w:tblLook w:val="04A0" w:firstRow="1" w:lastRow="0" w:firstColumn="1" w:lastColumn="0" w:noHBand="0" w:noVBand="1"/>
      </w:tblPr>
      <w:tblGrid>
        <w:gridCol w:w="540"/>
        <w:gridCol w:w="3396"/>
        <w:gridCol w:w="1640"/>
        <w:gridCol w:w="1856"/>
        <w:gridCol w:w="1856"/>
      </w:tblGrid>
      <w:tr w:rsidR="00DD51BB" w:rsidRPr="00DD51BB" w:rsidTr="00692A8A">
        <w:tc>
          <w:tcPr>
            <w:tcW w:w="540" w:type="dxa"/>
          </w:tcPr>
          <w:p w:rsidR="00DD51BB" w:rsidRPr="00DD51BB" w:rsidRDefault="00DD51BB" w:rsidP="00692A8A">
            <w:pPr>
              <w:pStyle w:val="Frspaiere"/>
              <w:jc w:val="both"/>
              <w:rPr>
                <w:rFonts w:cstheme="minorHAnsi"/>
              </w:rPr>
            </w:pPr>
            <w:r w:rsidRPr="00DD51BB">
              <w:rPr>
                <w:rFonts w:cstheme="minorHAnsi"/>
              </w:rPr>
              <w:t>Nr.</w:t>
            </w:r>
          </w:p>
          <w:p w:rsidR="00DD51BB" w:rsidRPr="00DD51BB" w:rsidRDefault="00DD51BB" w:rsidP="00692A8A">
            <w:pPr>
              <w:pStyle w:val="Frspaiere"/>
              <w:jc w:val="both"/>
              <w:rPr>
                <w:rFonts w:cstheme="minorHAnsi"/>
              </w:rPr>
            </w:pPr>
            <w:r w:rsidRPr="00DD51BB">
              <w:rPr>
                <w:rFonts w:cstheme="minorHAnsi"/>
              </w:rPr>
              <w:t>crt.</w:t>
            </w:r>
          </w:p>
        </w:tc>
        <w:tc>
          <w:tcPr>
            <w:tcW w:w="3396" w:type="dxa"/>
          </w:tcPr>
          <w:p w:rsidR="00DD51BB" w:rsidRPr="00DD51BB" w:rsidRDefault="00DD51BB" w:rsidP="00692A8A">
            <w:pPr>
              <w:pStyle w:val="Frspaiere"/>
              <w:jc w:val="both"/>
              <w:rPr>
                <w:rFonts w:cstheme="minorHAnsi"/>
              </w:rPr>
            </w:pPr>
            <w:r w:rsidRPr="00DD51BB">
              <w:rPr>
                <w:rFonts w:cstheme="minorHAnsi"/>
              </w:rPr>
              <w:t>Denumirea proiectului</w:t>
            </w:r>
          </w:p>
        </w:tc>
        <w:tc>
          <w:tcPr>
            <w:tcW w:w="1640" w:type="dxa"/>
          </w:tcPr>
          <w:p w:rsidR="00CD3D71" w:rsidRDefault="00DD51BB" w:rsidP="00692A8A">
            <w:pPr>
              <w:pStyle w:val="Frspaiere"/>
              <w:jc w:val="both"/>
              <w:rPr>
                <w:rFonts w:cstheme="minorHAnsi"/>
              </w:rPr>
            </w:pPr>
            <w:r w:rsidRPr="00DD51BB">
              <w:rPr>
                <w:rFonts w:cstheme="minorHAnsi"/>
              </w:rPr>
              <w:t xml:space="preserve">Contract de </w:t>
            </w:r>
            <w:proofErr w:type="spellStart"/>
            <w:r w:rsidRPr="00DD51BB">
              <w:rPr>
                <w:rFonts w:cstheme="minorHAnsi"/>
              </w:rPr>
              <w:t>finantare</w:t>
            </w:r>
            <w:proofErr w:type="spellEnd"/>
            <w:r w:rsidRPr="00DD51BB">
              <w:rPr>
                <w:rFonts w:cstheme="minorHAnsi"/>
              </w:rPr>
              <w:t xml:space="preserve"> </w:t>
            </w:r>
          </w:p>
          <w:p w:rsidR="00DD51BB" w:rsidRPr="00DD51BB" w:rsidRDefault="00DD51BB" w:rsidP="00692A8A">
            <w:pPr>
              <w:pStyle w:val="Frspaiere"/>
              <w:jc w:val="both"/>
              <w:rPr>
                <w:rFonts w:cstheme="minorHAnsi"/>
              </w:rPr>
            </w:pPr>
            <w:r w:rsidRPr="00DD51BB">
              <w:rPr>
                <w:rFonts w:cstheme="minorHAnsi"/>
              </w:rPr>
              <w:t>nr. / data</w:t>
            </w:r>
          </w:p>
        </w:tc>
        <w:tc>
          <w:tcPr>
            <w:tcW w:w="1856" w:type="dxa"/>
          </w:tcPr>
          <w:p w:rsidR="00DD51BB" w:rsidRPr="00DD51BB" w:rsidRDefault="00DD51BB" w:rsidP="00692A8A">
            <w:pPr>
              <w:pStyle w:val="Frspaiere"/>
              <w:jc w:val="both"/>
              <w:rPr>
                <w:rFonts w:cstheme="minorHAnsi"/>
              </w:rPr>
            </w:pPr>
            <w:r w:rsidRPr="00DD51BB">
              <w:rPr>
                <w:rFonts w:cstheme="minorHAnsi"/>
              </w:rPr>
              <w:t xml:space="preserve">Valoarea maxima a cheltuielilor pentru care poate fi contractat </w:t>
            </w:r>
            <w:proofErr w:type="spellStart"/>
            <w:r w:rsidRPr="00DD51BB">
              <w:rPr>
                <w:rFonts w:cstheme="minorHAnsi"/>
              </w:rPr>
              <w:t>imprumutul</w:t>
            </w:r>
            <w:proofErr w:type="spellEnd"/>
          </w:p>
        </w:tc>
        <w:tc>
          <w:tcPr>
            <w:tcW w:w="1856" w:type="dxa"/>
          </w:tcPr>
          <w:p w:rsidR="00DD51BB" w:rsidRPr="00DD51BB" w:rsidRDefault="00DD51BB" w:rsidP="00692A8A">
            <w:pPr>
              <w:pStyle w:val="Frspaiere"/>
              <w:jc w:val="both"/>
              <w:rPr>
                <w:rFonts w:cstheme="minorHAnsi"/>
              </w:rPr>
            </w:pPr>
            <w:r w:rsidRPr="00DD51BB">
              <w:rPr>
                <w:rFonts w:cstheme="minorHAnsi"/>
              </w:rPr>
              <w:t xml:space="preserve">Valoarea cheltuielilor pentru care se solicita </w:t>
            </w:r>
            <w:proofErr w:type="spellStart"/>
            <w:r w:rsidRPr="00DD51BB">
              <w:rPr>
                <w:rFonts w:cstheme="minorHAnsi"/>
              </w:rPr>
              <w:t>imprumutul</w:t>
            </w:r>
            <w:proofErr w:type="spellEnd"/>
          </w:p>
        </w:tc>
      </w:tr>
      <w:tr w:rsidR="00DD51BB" w:rsidRPr="00DD51BB" w:rsidTr="00692A8A">
        <w:tc>
          <w:tcPr>
            <w:tcW w:w="540" w:type="dxa"/>
          </w:tcPr>
          <w:p w:rsidR="00DD51BB" w:rsidRPr="00DD51BB" w:rsidRDefault="00DD51BB" w:rsidP="00692A8A">
            <w:pPr>
              <w:pStyle w:val="Frspaiere"/>
              <w:jc w:val="both"/>
              <w:rPr>
                <w:rFonts w:cstheme="minorHAnsi"/>
              </w:rPr>
            </w:pPr>
            <w:r w:rsidRPr="00DD51BB">
              <w:rPr>
                <w:rFonts w:cstheme="minorHAnsi"/>
              </w:rPr>
              <w:t>1</w:t>
            </w:r>
          </w:p>
        </w:tc>
        <w:tc>
          <w:tcPr>
            <w:tcW w:w="3396" w:type="dxa"/>
          </w:tcPr>
          <w:p w:rsidR="00DD51BB" w:rsidRPr="00DD51BB" w:rsidRDefault="00DD51BB" w:rsidP="00692A8A">
            <w:pPr>
              <w:pStyle w:val="Frspaiere"/>
              <w:jc w:val="both"/>
              <w:rPr>
                <w:rFonts w:cstheme="minorHAnsi"/>
              </w:rPr>
            </w:pPr>
            <w:proofErr w:type="spellStart"/>
            <w:r w:rsidRPr="00DD51BB">
              <w:rPr>
                <w:rFonts w:cstheme="minorHAnsi"/>
              </w:rPr>
              <w:t>Învațămant</w:t>
            </w:r>
            <w:proofErr w:type="spellEnd"/>
            <w:r w:rsidRPr="00DD51BB">
              <w:rPr>
                <w:rFonts w:cstheme="minorHAnsi"/>
              </w:rPr>
              <w:t xml:space="preserve"> obligatoriu de calitate prin construire școală și teren </w:t>
            </w:r>
            <w:proofErr w:type="spellStart"/>
            <w:r w:rsidRPr="00DD51BB">
              <w:rPr>
                <w:rFonts w:cstheme="minorHAnsi"/>
              </w:rPr>
              <w:t>multifunctional</w:t>
            </w:r>
            <w:proofErr w:type="spellEnd"/>
            <w:r w:rsidRPr="00DD51BB">
              <w:rPr>
                <w:rFonts w:cstheme="minorHAnsi"/>
              </w:rPr>
              <w:t xml:space="preserve"> în sat Ivănești, comuna Ivănești, județul Vaslui etapizat  </w:t>
            </w:r>
            <w:proofErr w:type="spellStart"/>
            <w:r w:rsidRPr="00DD51BB">
              <w:rPr>
                <w:rFonts w:cstheme="minorHAnsi"/>
              </w:rPr>
              <w:t>-cod</w:t>
            </w:r>
            <w:proofErr w:type="spellEnd"/>
            <w:r w:rsidRPr="00DD51BB">
              <w:rPr>
                <w:rFonts w:cstheme="minorHAnsi"/>
              </w:rPr>
              <w:t xml:space="preserve"> </w:t>
            </w:r>
            <w:proofErr w:type="spellStart"/>
            <w:r w:rsidRPr="00DD51BB">
              <w:rPr>
                <w:rFonts w:cstheme="minorHAnsi"/>
              </w:rPr>
              <w:t>smis</w:t>
            </w:r>
            <w:proofErr w:type="spellEnd"/>
            <w:r w:rsidRPr="00DD51BB">
              <w:rPr>
                <w:rFonts w:cstheme="minorHAnsi"/>
              </w:rPr>
              <w:t xml:space="preserve"> 328015/PR/NE/2024/6/RS04.2</w:t>
            </w:r>
          </w:p>
        </w:tc>
        <w:tc>
          <w:tcPr>
            <w:tcW w:w="1640" w:type="dxa"/>
          </w:tcPr>
          <w:p w:rsidR="00DD51BB" w:rsidRPr="00DD51BB" w:rsidRDefault="00DD51BB" w:rsidP="00692A8A">
            <w:pPr>
              <w:pStyle w:val="Frspaiere"/>
              <w:jc w:val="both"/>
              <w:rPr>
                <w:rFonts w:cstheme="minorHAnsi"/>
              </w:rPr>
            </w:pPr>
            <w:r w:rsidRPr="00DD51BB">
              <w:rPr>
                <w:rFonts w:cstheme="minorHAnsi"/>
              </w:rPr>
              <w:t>373/26.09.2024</w:t>
            </w:r>
          </w:p>
        </w:tc>
        <w:tc>
          <w:tcPr>
            <w:tcW w:w="1856" w:type="dxa"/>
          </w:tcPr>
          <w:p w:rsidR="00DD51BB" w:rsidRPr="00DD51BB" w:rsidRDefault="00DD51BB" w:rsidP="00692A8A">
            <w:pPr>
              <w:pStyle w:val="Frspaiere"/>
              <w:jc w:val="both"/>
              <w:rPr>
                <w:rFonts w:cstheme="minorHAnsi"/>
              </w:rPr>
            </w:pPr>
            <w:r w:rsidRPr="00DD51BB">
              <w:rPr>
                <w:rFonts w:cstheme="minorHAnsi"/>
              </w:rPr>
              <w:t>4.975.771,66</w:t>
            </w:r>
          </w:p>
        </w:tc>
        <w:tc>
          <w:tcPr>
            <w:tcW w:w="1856" w:type="dxa"/>
          </w:tcPr>
          <w:p w:rsidR="00DD51BB" w:rsidRPr="00DD51BB" w:rsidRDefault="00DD51BB" w:rsidP="00692A8A">
            <w:pPr>
              <w:pStyle w:val="Frspaiere"/>
              <w:jc w:val="both"/>
              <w:rPr>
                <w:rFonts w:cstheme="minorHAnsi"/>
                <w:b/>
              </w:rPr>
            </w:pPr>
            <w:r w:rsidRPr="00DD51BB">
              <w:rPr>
                <w:rFonts w:cstheme="minorHAnsi"/>
                <w:b/>
              </w:rPr>
              <w:t>4.018.000,00</w:t>
            </w:r>
          </w:p>
        </w:tc>
      </w:tr>
      <w:tr w:rsidR="00DD51BB" w:rsidRPr="00DD51BB" w:rsidTr="00692A8A">
        <w:tc>
          <w:tcPr>
            <w:tcW w:w="540" w:type="dxa"/>
          </w:tcPr>
          <w:p w:rsidR="00DD51BB" w:rsidRPr="00DD51BB" w:rsidRDefault="00DD51BB" w:rsidP="00692A8A">
            <w:pPr>
              <w:pStyle w:val="Frspaiere"/>
              <w:jc w:val="both"/>
              <w:rPr>
                <w:rFonts w:cstheme="minorHAnsi"/>
              </w:rPr>
            </w:pPr>
          </w:p>
        </w:tc>
        <w:tc>
          <w:tcPr>
            <w:tcW w:w="3396" w:type="dxa"/>
          </w:tcPr>
          <w:p w:rsidR="00DD51BB" w:rsidRPr="00DD51BB" w:rsidRDefault="00DD51BB" w:rsidP="00692A8A">
            <w:pPr>
              <w:pStyle w:val="Frspaiere"/>
              <w:jc w:val="both"/>
              <w:rPr>
                <w:rFonts w:cstheme="minorHAnsi"/>
                <w:b/>
              </w:rPr>
            </w:pPr>
            <w:r w:rsidRPr="00DD51BB">
              <w:rPr>
                <w:rFonts w:cstheme="minorHAnsi"/>
                <w:b/>
              </w:rPr>
              <w:t>TOTAL</w:t>
            </w:r>
          </w:p>
        </w:tc>
        <w:tc>
          <w:tcPr>
            <w:tcW w:w="1640" w:type="dxa"/>
          </w:tcPr>
          <w:p w:rsidR="00DD51BB" w:rsidRPr="00DD51BB" w:rsidRDefault="00DD51BB" w:rsidP="00692A8A">
            <w:pPr>
              <w:pStyle w:val="Frspaiere"/>
              <w:jc w:val="both"/>
              <w:rPr>
                <w:rFonts w:cstheme="minorHAnsi"/>
              </w:rPr>
            </w:pPr>
            <w:r w:rsidRPr="00DD51BB">
              <w:rPr>
                <w:rFonts w:cstheme="minorHAnsi"/>
              </w:rPr>
              <w:t>X</w:t>
            </w:r>
          </w:p>
        </w:tc>
        <w:tc>
          <w:tcPr>
            <w:tcW w:w="1856" w:type="dxa"/>
          </w:tcPr>
          <w:p w:rsidR="00DD51BB" w:rsidRPr="00DD51BB" w:rsidRDefault="00DD51BB" w:rsidP="00692A8A">
            <w:pPr>
              <w:pStyle w:val="Frspaiere"/>
              <w:jc w:val="both"/>
              <w:rPr>
                <w:rFonts w:cstheme="minorHAnsi"/>
              </w:rPr>
            </w:pPr>
            <w:r w:rsidRPr="00DD51BB">
              <w:rPr>
                <w:rFonts w:cstheme="minorHAnsi"/>
              </w:rPr>
              <w:t>4.975.771,66</w:t>
            </w:r>
          </w:p>
        </w:tc>
        <w:tc>
          <w:tcPr>
            <w:tcW w:w="1856" w:type="dxa"/>
          </w:tcPr>
          <w:p w:rsidR="00DD51BB" w:rsidRPr="00DD51BB" w:rsidRDefault="00DD51BB" w:rsidP="00692A8A">
            <w:pPr>
              <w:pStyle w:val="Frspaiere"/>
              <w:jc w:val="both"/>
              <w:rPr>
                <w:rFonts w:cstheme="minorHAnsi"/>
                <w:b/>
              </w:rPr>
            </w:pPr>
            <w:r w:rsidRPr="00DD51BB">
              <w:rPr>
                <w:rFonts w:cstheme="minorHAnsi"/>
                <w:b/>
              </w:rPr>
              <w:t>4.018.000,00</w:t>
            </w:r>
          </w:p>
        </w:tc>
      </w:tr>
    </w:tbl>
    <w:p w:rsidR="002B046A" w:rsidRPr="00DD51BB" w:rsidRDefault="002B046A" w:rsidP="00DD51BB">
      <w:pPr>
        <w:suppressAutoHyphens/>
        <w:spacing w:after="0" w:line="240" w:lineRule="auto"/>
        <w:jc w:val="both"/>
        <w:rPr>
          <w:rFonts w:eastAsia="Times New Roman" w:cstheme="minorHAnsi"/>
          <w:bCs/>
          <w:lang w:eastAsia="zh-CN"/>
        </w:rPr>
      </w:pPr>
    </w:p>
    <w:p w:rsidR="002B046A" w:rsidRPr="00DD51BB" w:rsidRDefault="002B046A" w:rsidP="002B046A">
      <w:pPr>
        <w:suppressAutoHyphens/>
        <w:spacing w:after="0" w:line="240" w:lineRule="auto"/>
        <w:ind w:firstLine="1080"/>
        <w:jc w:val="both"/>
        <w:rPr>
          <w:rFonts w:eastAsia="Times New Roman" w:cstheme="minorHAnsi"/>
          <w:color w:val="000000"/>
          <w:shd w:val="clear" w:color="auto" w:fill="FFFFFF"/>
          <w:lang w:eastAsia="zh-CN"/>
        </w:rPr>
      </w:pPr>
      <w:r w:rsidRPr="00DD51BB">
        <w:rPr>
          <w:rFonts w:eastAsia="Times New Roman" w:cstheme="minorHAnsi"/>
          <w:bCs/>
          <w:lang w:eastAsia="zh-CN"/>
        </w:rPr>
        <w:t xml:space="preserve">Imprumutul contractat in conditiile OUG nr. 25/2025 se face pentru o maturitate de maximum 10 ani si o dobanda </w:t>
      </w:r>
      <w:r w:rsidRPr="00DD51BB">
        <w:rPr>
          <w:rFonts w:eastAsia="Times New Roman" w:cstheme="minorHAnsi"/>
          <w:shd w:val="clear" w:color="auto" w:fill="FFFFFF"/>
          <w:lang w:eastAsia="zh-CN"/>
        </w:rPr>
        <w:t>ROBOR la 3 luni comunicată de Banca Națională a României în ultima zi lucrătoare a lunii</w:t>
      </w:r>
      <w:r w:rsidRPr="00DD51BB">
        <w:rPr>
          <w:rFonts w:eastAsia="Times New Roman" w:cstheme="minorHAnsi"/>
          <w:color w:val="000000"/>
          <w:shd w:val="clear" w:color="auto" w:fill="FFFFFF"/>
          <w:lang w:eastAsia="zh-CN"/>
        </w:rPr>
        <w:t xml:space="preserve"> anterioare autorizării împrumutului, la care se adaugă o marjă în funcție de scadența împrumuturilor; rata dobânzii rezultată rămâne fixă pe toată durata de derulare a împrumutului. Marja se stabilește astfel:</w:t>
      </w:r>
    </w:p>
    <w:p w:rsidR="002B046A" w:rsidRPr="00DD51BB" w:rsidRDefault="002B046A" w:rsidP="002B046A">
      <w:pPr>
        <w:suppressAutoHyphens/>
        <w:spacing w:after="0" w:line="240" w:lineRule="auto"/>
        <w:ind w:firstLine="1080"/>
        <w:jc w:val="both"/>
        <w:rPr>
          <w:rFonts w:eastAsia="Times New Roman" w:cstheme="minorHAnsi"/>
          <w:bdr w:val="none" w:sz="0" w:space="0" w:color="auto" w:frame="1"/>
          <w:shd w:val="clear" w:color="auto" w:fill="FFFFFF"/>
          <w:lang w:eastAsia="zh-CN"/>
        </w:rPr>
      </w:pPr>
      <w:r w:rsidRPr="00DD51BB">
        <w:rPr>
          <w:rFonts w:eastAsia="Times New Roman" w:cstheme="minorHAnsi"/>
          <w:b/>
          <w:bCs/>
          <w:bdr w:val="none" w:sz="0" w:space="0" w:color="auto" w:frame="1"/>
          <w:shd w:val="clear" w:color="auto" w:fill="FFFFFF"/>
          <w:lang w:eastAsia="zh-CN"/>
        </w:rPr>
        <w:t>– </w:t>
      </w:r>
      <w:r w:rsidRPr="00DD51BB">
        <w:rPr>
          <w:rFonts w:eastAsia="Times New Roman" w:cstheme="minorHAnsi"/>
          <w:bdr w:val="none" w:sz="0" w:space="0" w:color="auto" w:frame="1"/>
          <w:shd w:val="clear" w:color="auto" w:fill="FFFFFF"/>
          <w:lang w:eastAsia="zh-CN"/>
        </w:rPr>
        <w:t>1 punct procentual pentru scadențe de până la 3 ani inclusiv;</w:t>
      </w:r>
    </w:p>
    <w:p w:rsidR="002B046A" w:rsidRPr="00DD51BB" w:rsidRDefault="002B046A" w:rsidP="002B046A">
      <w:pPr>
        <w:suppressAutoHyphens/>
        <w:spacing w:after="0" w:line="240" w:lineRule="auto"/>
        <w:ind w:firstLine="1080"/>
        <w:jc w:val="both"/>
        <w:rPr>
          <w:rFonts w:eastAsia="Times New Roman" w:cstheme="minorHAnsi"/>
          <w:bdr w:val="none" w:sz="0" w:space="0" w:color="auto" w:frame="1"/>
          <w:shd w:val="clear" w:color="auto" w:fill="FFFFFF"/>
          <w:lang w:eastAsia="zh-CN"/>
        </w:rPr>
      </w:pPr>
      <w:r w:rsidRPr="00DD51BB">
        <w:rPr>
          <w:rFonts w:eastAsia="Times New Roman" w:cstheme="minorHAnsi"/>
          <w:b/>
          <w:bCs/>
          <w:bdr w:val="none" w:sz="0" w:space="0" w:color="auto" w:frame="1"/>
          <w:shd w:val="clear" w:color="auto" w:fill="FFFFFF"/>
          <w:lang w:eastAsia="zh-CN"/>
        </w:rPr>
        <w:t>– </w:t>
      </w:r>
      <w:r w:rsidRPr="00DD51BB">
        <w:rPr>
          <w:rFonts w:eastAsia="Times New Roman" w:cstheme="minorHAnsi"/>
          <w:bdr w:val="none" w:sz="0" w:space="0" w:color="auto" w:frame="1"/>
          <w:shd w:val="clear" w:color="auto" w:fill="FFFFFF"/>
          <w:lang w:eastAsia="zh-CN"/>
        </w:rPr>
        <w:t>1,5 puncte procentuale pentru scadențe între 3 și 5 ani inclusiv;</w:t>
      </w:r>
    </w:p>
    <w:p w:rsidR="002B046A" w:rsidRPr="00DD51BB" w:rsidRDefault="002B046A" w:rsidP="002B046A">
      <w:pPr>
        <w:pStyle w:val="Listparagraf"/>
        <w:numPr>
          <w:ilvl w:val="0"/>
          <w:numId w:val="1"/>
        </w:numPr>
        <w:suppressAutoHyphens/>
        <w:spacing w:after="0" w:line="240" w:lineRule="auto"/>
        <w:ind w:left="1276" w:hanging="283"/>
        <w:jc w:val="both"/>
        <w:rPr>
          <w:rFonts w:eastAsia="Times New Roman" w:cstheme="minorHAnsi"/>
          <w:bdr w:val="none" w:sz="0" w:space="0" w:color="auto" w:frame="1"/>
          <w:shd w:val="clear" w:color="auto" w:fill="FFFFFF"/>
          <w:lang w:eastAsia="zh-CN"/>
        </w:rPr>
      </w:pPr>
      <w:r w:rsidRPr="00DD51BB">
        <w:rPr>
          <w:rFonts w:eastAsia="Times New Roman" w:cstheme="minorHAnsi"/>
          <w:bdr w:val="none" w:sz="0" w:space="0" w:color="auto" w:frame="1"/>
          <w:shd w:val="clear" w:color="auto" w:fill="FFFFFF"/>
          <w:lang w:eastAsia="zh-CN"/>
        </w:rPr>
        <w:t>2 puncte procentuale pentru scadente intre 5 si 10 ani inclusiv.</w:t>
      </w:r>
    </w:p>
    <w:p w:rsidR="002B046A" w:rsidRPr="00DD51BB" w:rsidRDefault="002B046A" w:rsidP="00DD51BB">
      <w:pPr>
        <w:suppressAutoHyphens/>
        <w:spacing w:after="0" w:line="240" w:lineRule="auto"/>
        <w:ind w:firstLine="1080"/>
        <w:jc w:val="both"/>
        <w:rPr>
          <w:rFonts w:eastAsia="Times New Roman" w:cstheme="minorHAnsi"/>
          <w:bCs/>
          <w:color w:val="000000"/>
          <w:bdr w:val="none" w:sz="0" w:space="0" w:color="auto" w:frame="1"/>
          <w:shd w:val="clear" w:color="auto" w:fill="FFFFFF"/>
          <w:lang w:eastAsia="zh-CN"/>
        </w:rPr>
      </w:pPr>
      <w:r w:rsidRPr="00DD51BB">
        <w:rPr>
          <w:rFonts w:eastAsia="Times New Roman" w:cstheme="minorHAnsi"/>
          <w:color w:val="000000"/>
          <w:bdr w:val="none" w:sz="0" w:space="0" w:color="auto" w:frame="1"/>
          <w:shd w:val="clear" w:color="auto" w:fill="FFFFFF"/>
          <w:lang w:eastAsia="zh-CN"/>
        </w:rPr>
        <w:t xml:space="preserve">Avand in vedere cele aratate, supun dezbaterii consiliului local proiectul de hotarare privind aprobarea contractării unui împrumut în valoare de </w:t>
      </w:r>
      <w:r w:rsidR="00826F27" w:rsidRPr="00DD51BB">
        <w:rPr>
          <w:rFonts w:eastAsia="Times New Roman" w:cstheme="minorHAnsi"/>
          <w:b/>
          <w:lang w:eastAsia="ro-RO"/>
        </w:rPr>
        <w:t>4.</w:t>
      </w:r>
      <w:r w:rsidR="00BD3CB0" w:rsidRPr="00DD51BB">
        <w:rPr>
          <w:rFonts w:eastAsia="Times New Roman" w:cstheme="minorHAnsi"/>
          <w:b/>
          <w:lang w:eastAsia="ro-RO"/>
        </w:rPr>
        <w:t>018</w:t>
      </w:r>
      <w:r w:rsidR="00826F27" w:rsidRPr="00DD51BB">
        <w:rPr>
          <w:rFonts w:eastAsia="Times New Roman" w:cstheme="minorHAnsi"/>
          <w:b/>
          <w:lang w:eastAsia="ro-RO"/>
        </w:rPr>
        <w:t>.000</w:t>
      </w:r>
      <w:r w:rsidRPr="00DD51BB">
        <w:rPr>
          <w:rFonts w:eastAsia="Times New Roman" w:cstheme="minorHAnsi"/>
          <w:b/>
          <w:lang w:eastAsia="ro-RO"/>
        </w:rPr>
        <w:t>,00</w:t>
      </w:r>
      <w:r w:rsidRPr="00DD51BB">
        <w:rPr>
          <w:rFonts w:eastAsia="Times New Roman" w:cstheme="minorHAnsi"/>
          <w:color w:val="FF0000"/>
          <w:bdr w:val="none" w:sz="0" w:space="0" w:color="auto" w:frame="1"/>
          <w:shd w:val="clear" w:color="auto" w:fill="FFFFFF"/>
          <w:lang w:eastAsia="zh-CN"/>
        </w:rPr>
        <w:t xml:space="preserve"> </w:t>
      </w:r>
      <w:r w:rsidRPr="00DD51BB">
        <w:rPr>
          <w:rFonts w:eastAsia="Times New Roman" w:cstheme="minorHAnsi"/>
          <w:color w:val="000000"/>
          <w:bdr w:val="none" w:sz="0" w:space="0" w:color="auto" w:frame="1"/>
          <w:shd w:val="clear" w:color="auto" w:fill="FFFFFF"/>
          <w:lang w:eastAsia="zh-CN"/>
        </w:rPr>
        <w:t xml:space="preserve">lei, în conformitate cu prevederile art. 1 din Ordonanța de urgență a Guvernului nr. 25/2025 </w:t>
      </w:r>
      <w:r w:rsidRPr="00DD51BB">
        <w:rPr>
          <w:rFonts w:eastAsia="Times New Roman" w:cstheme="minorHAnsi"/>
          <w:bCs/>
          <w:color w:val="000000"/>
          <w:bdr w:val="none" w:sz="0" w:space="0" w:color="auto" w:frame="1"/>
          <w:shd w:val="clear" w:color="auto" w:fill="FFFFFF"/>
          <w:lang w:eastAsia="zh-CN"/>
        </w:rPr>
        <w:t>pentru asigurarea unor împrumuturi din Trezoreria Statului.</w:t>
      </w:r>
    </w:p>
    <w:p w:rsidR="002B046A" w:rsidRPr="00DD51BB" w:rsidRDefault="002B046A" w:rsidP="002B046A">
      <w:pPr>
        <w:suppressAutoHyphens/>
        <w:spacing w:after="0" w:line="240" w:lineRule="auto"/>
        <w:ind w:firstLine="1080"/>
        <w:jc w:val="both"/>
        <w:rPr>
          <w:rFonts w:eastAsia="Times New Roman" w:cstheme="minorHAnsi"/>
          <w:color w:val="000000"/>
          <w:bdr w:val="none" w:sz="0" w:space="0" w:color="auto" w:frame="1"/>
          <w:shd w:val="clear" w:color="auto" w:fill="FFFFFF"/>
          <w:lang w:eastAsia="zh-CN"/>
        </w:rPr>
      </w:pPr>
      <w:r w:rsidRPr="00DD51BB">
        <w:rPr>
          <w:rFonts w:eastAsia="Times New Roman" w:cstheme="minorHAnsi"/>
          <w:color w:val="000000"/>
          <w:bdr w:val="none" w:sz="0" w:space="0" w:color="auto" w:frame="1"/>
          <w:shd w:val="clear" w:color="auto" w:fill="FFFFFF"/>
          <w:lang w:eastAsia="zh-CN"/>
        </w:rPr>
        <w:tab/>
      </w:r>
      <w:r w:rsidRPr="00DD51BB">
        <w:rPr>
          <w:rFonts w:eastAsia="Times New Roman" w:cstheme="minorHAnsi"/>
          <w:color w:val="000000"/>
          <w:bdr w:val="none" w:sz="0" w:space="0" w:color="auto" w:frame="1"/>
          <w:shd w:val="clear" w:color="auto" w:fill="FFFFFF"/>
          <w:lang w:eastAsia="zh-CN"/>
        </w:rPr>
        <w:tab/>
      </w:r>
      <w:r w:rsidRPr="00DD51BB">
        <w:rPr>
          <w:rFonts w:eastAsia="Times New Roman" w:cstheme="minorHAnsi"/>
          <w:color w:val="000000"/>
          <w:bdr w:val="none" w:sz="0" w:space="0" w:color="auto" w:frame="1"/>
          <w:shd w:val="clear" w:color="auto" w:fill="FFFFFF"/>
          <w:lang w:eastAsia="zh-CN"/>
        </w:rPr>
        <w:tab/>
      </w:r>
      <w:r w:rsidRPr="00DD51BB">
        <w:rPr>
          <w:rFonts w:eastAsia="Times New Roman" w:cstheme="minorHAnsi"/>
          <w:color w:val="000000"/>
          <w:bdr w:val="none" w:sz="0" w:space="0" w:color="auto" w:frame="1"/>
          <w:shd w:val="clear" w:color="auto" w:fill="FFFFFF"/>
          <w:lang w:eastAsia="zh-CN"/>
        </w:rPr>
        <w:tab/>
      </w:r>
      <w:r w:rsidRPr="00DD51BB">
        <w:rPr>
          <w:rFonts w:eastAsia="Times New Roman" w:cstheme="minorHAnsi"/>
          <w:color w:val="000000"/>
          <w:bdr w:val="none" w:sz="0" w:space="0" w:color="auto" w:frame="1"/>
          <w:shd w:val="clear" w:color="auto" w:fill="FFFFFF"/>
          <w:lang w:eastAsia="zh-CN"/>
        </w:rPr>
        <w:tab/>
        <w:t>Initiator,</w:t>
      </w:r>
    </w:p>
    <w:p w:rsidR="002B046A" w:rsidRPr="00DD51BB" w:rsidRDefault="002B046A" w:rsidP="002B046A">
      <w:pPr>
        <w:suppressAutoHyphens/>
        <w:spacing w:after="0" w:line="240" w:lineRule="auto"/>
        <w:ind w:firstLine="1080"/>
        <w:jc w:val="both"/>
        <w:rPr>
          <w:rFonts w:eastAsia="Times New Roman" w:cstheme="minorHAnsi"/>
          <w:color w:val="000000"/>
          <w:bdr w:val="none" w:sz="0" w:space="0" w:color="auto" w:frame="1"/>
          <w:shd w:val="clear" w:color="auto" w:fill="FFFFFF"/>
          <w:lang w:eastAsia="zh-CN"/>
        </w:rPr>
      </w:pPr>
      <w:r w:rsidRPr="00DD51BB">
        <w:rPr>
          <w:rFonts w:eastAsia="Times New Roman" w:cstheme="minorHAnsi"/>
          <w:color w:val="000000"/>
          <w:bdr w:val="none" w:sz="0" w:space="0" w:color="auto" w:frame="1"/>
          <w:shd w:val="clear" w:color="auto" w:fill="FFFFFF"/>
          <w:lang w:eastAsia="zh-CN"/>
        </w:rPr>
        <w:tab/>
      </w:r>
      <w:r w:rsidRPr="00DD51BB">
        <w:rPr>
          <w:rFonts w:eastAsia="Times New Roman" w:cstheme="minorHAnsi"/>
          <w:color w:val="000000"/>
          <w:bdr w:val="none" w:sz="0" w:space="0" w:color="auto" w:frame="1"/>
          <w:shd w:val="clear" w:color="auto" w:fill="FFFFFF"/>
          <w:lang w:eastAsia="zh-CN"/>
        </w:rPr>
        <w:tab/>
      </w:r>
      <w:r w:rsidRPr="00DD51BB">
        <w:rPr>
          <w:rFonts w:eastAsia="Times New Roman" w:cstheme="minorHAnsi"/>
          <w:color w:val="000000"/>
          <w:bdr w:val="none" w:sz="0" w:space="0" w:color="auto" w:frame="1"/>
          <w:shd w:val="clear" w:color="auto" w:fill="FFFFFF"/>
          <w:lang w:eastAsia="zh-CN"/>
        </w:rPr>
        <w:tab/>
      </w:r>
      <w:r w:rsidRPr="00DD51BB">
        <w:rPr>
          <w:rFonts w:eastAsia="Times New Roman" w:cstheme="minorHAnsi"/>
          <w:color w:val="000000"/>
          <w:bdr w:val="none" w:sz="0" w:space="0" w:color="auto" w:frame="1"/>
          <w:shd w:val="clear" w:color="auto" w:fill="FFFFFF"/>
          <w:lang w:eastAsia="zh-CN"/>
        </w:rPr>
        <w:tab/>
      </w:r>
      <w:r w:rsidRPr="00DD51BB">
        <w:rPr>
          <w:rFonts w:eastAsia="Times New Roman" w:cstheme="minorHAnsi"/>
          <w:color w:val="000000"/>
          <w:bdr w:val="none" w:sz="0" w:space="0" w:color="auto" w:frame="1"/>
          <w:shd w:val="clear" w:color="auto" w:fill="FFFFFF"/>
          <w:lang w:eastAsia="zh-CN"/>
        </w:rPr>
        <w:tab/>
        <w:t>PRIMAR,</w:t>
      </w:r>
    </w:p>
    <w:p w:rsidR="002B046A" w:rsidRPr="00DD51BB" w:rsidRDefault="002B046A" w:rsidP="002B046A">
      <w:pPr>
        <w:suppressAutoHyphens/>
        <w:spacing w:after="0" w:line="240" w:lineRule="auto"/>
        <w:ind w:firstLine="1080"/>
        <w:jc w:val="both"/>
        <w:rPr>
          <w:rFonts w:eastAsia="Times New Roman" w:cstheme="minorHAnsi"/>
          <w:color w:val="000000"/>
          <w:bdr w:val="none" w:sz="0" w:space="0" w:color="auto" w:frame="1"/>
          <w:shd w:val="clear" w:color="auto" w:fill="FFFFFF"/>
          <w:lang w:eastAsia="zh-CN"/>
        </w:rPr>
      </w:pPr>
      <w:r w:rsidRPr="00DD51BB">
        <w:rPr>
          <w:rFonts w:eastAsia="Times New Roman" w:cstheme="minorHAnsi"/>
          <w:color w:val="000000"/>
          <w:bdr w:val="none" w:sz="0" w:space="0" w:color="auto" w:frame="1"/>
          <w:shd w:val="clear" w:color="auto" w:fill="FFFFFF"/>
          <w:lang w:eastAsia="zh-CN"/>
        </w:rPr>
        <w:tab/>
      </w:r>
      <w:r w:rsidRPr="00DD51BB">
        <w:rPr>
          <w:rFonts w:eastAsia="Times New Roman" w:cstheme="minorHAnsi"/>
          <w:color w:val="000000"/>
          <w:bdr w:val="none" w:sz="0" w:space="0" w:color="auto" w:frame="1"/>
          <w:shd w:val="clear" w:color="auto" w:fill="FFFFFF"/>
          <w:lang w:eastAsia="zh-CN"/>
        </w:rPr>
        <w:tab/>
      </w:r>
      <w:r w:rsidRPr="00DD51BB">
        <w:rPr>
          <w:rFonts w:eastAsia="Times New Roman" w:cstheme="minorHAnsi"/>
          <w:color w:val="000000"/>
          <w:bdr w:val="none" w:sz="0" w:space="0" w:color="auto" w:frame="1"/>
          <w:shd w:val="clear" w:color="auto" w:fill="FFFFFF"/>
          <w:lang w:eastAsia="zh-CN"/>
        </w:rPr>
        <w:tab/>
      </w:r>
      <w:r w:rsidRPr="00DD51BB">
        <w:rPr>
          <w:rFonts w:eastAsia="Times New Roman" w:cstheme="minorHAnsi"/>
          <w:color w:val="000000"/>
          <w:bdr w:val="none" w:sz="0" w:space="0" w:color="auto" w:frame="1"/>
          <w:shd w:val="clear" w:color="auto" w:fill="FFFFFF"/>
          <w:lang w:eastAsia="zh-CN"/>
        </w:rPr>
        <w:tab/>
        <w:t xml:space="preserve">      Dr. Novac Vasile</w:t>
      </w:r>
    </w:p>
    <w:p w:rsidR="00DD51BB" w:rsidRDefault="00DD51BB" w:rsidP="002B046A">
      <w:p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</w:pPr>
    </w:p>
    <w:p w:rsidR="002B046A" w:rsidRPr="00826F27" w:rsidRDefault="002B046A" w:rsidP="002B046A">
      <w:p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</w:pPr>
      <w:r w:rsidRPr="00826F27"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  <w:lastRenderedPageBreak/>
        <w:t>ROMANIA</w:t>
      </w:r>
    </w:p>
    <w:p w:rsidR="002B046A" w:rsidRPr="00826F27" w:rsidRDefault="002B046A" w:rsidP="002B046A">
      <w:p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</w:pPr>
      <w:r w:rsidRPr="00826F27"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  <w:t>JUDETUL VASLUI</w:t>
      </w:r>
    </w:p>
    <w:p w:rsidR="002B046A" w:rsidRPr="00826F27" w:rsidRDefault="002B046A" w:rsidP="002B046A">
      <w:p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</w:pPr>
      <w:r w:rsidRPr="00826F27"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  <w:t>COMUNA IVANESTI</w:t>
      </w:r>
    </w:p>
    <w:p w:rsidR="002B046A" w:rsidRPr="00826F27" w:rsidRDefault="002B046A" w:rsidP="002B046A">
      <w:p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</w:pPr>
      <w:r w:rsidRPr="00826F27"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  <w:t>Comp. Financiar Contabilitate</w:t>
      </w:r>
    </w:p>
    <w:p w:rsidR="002B046A" w:rsidRPr="00826F27" w:rsidRDefault="00CD3D71" w:rsidP="00193597">
      <w:p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</w:pPr>
      <w:r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  <w:t>Nr.    2</w:t>
      </w:r>
      <w:r w:rsidR="00D917E1"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  <w:t>996    /      24   .09</w:t>
      </w:r>
      <w:r w:rsidR="002B046A" w:rsidRPr="00826F27"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  <w:t>.2025</w:t>
      </w: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</w:pP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</w:pPr>
      <w:r w:rsidRPr="00826F27"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  <w:tab/>
      </w:r>
      <w:r w:rsidRPr="00826F27"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  <w:tab/>
      </w:r>
      <w:r w:rsidRPr="00826F27"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  <w:tab/>
      </w:r>
      <w:r w:rsidRPr="00826F27">
        <w:rPr>
          <w:rFonts w:ascii="Arial" w:eastAsia="Times New Roman" w:hAnsi="Arial" w:cs="Arial"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  <w:tab/>
        <w:t>RAPORT DE SPECIALITATE</w:t>
      </w:r>
    </w:p>
    <w:p w:rsidR="002B046A" w:rsidRPr="00826F27" w:rsidRDefault="002B046A" w:rsidP="00193597">
      <w:pPr>
        <w:suppressAutoHyphens/>
        <w:spacing w:after="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  <w:r w:rsidRPr="00826F27">
        <w:rPr>
          <w:rFonts w:ascii="Arial" w:eastAsia="Times New Roman" w:hAnsi="Arial" w:cs="Arial"/>
          <w:bCs/>
          <w:sz w:val="20"/>
          <w:szCs w:val="20"/>
          <w:lang w:eastAsia="zh-CN"/>
        </w:rPr>
        <w:t xml:space="preserve">La proiectul de hotarare privind aprobarea contractării unui împrumut în valoare de </w:t>
      </w:r>
      <w:r w:rsidR="00826F27" w:rsidRPr="00826F27">
        <w:rPr>
          <w:rFonts w:ascii="Arial" w:eastAsia="Times New Roman" w:hAnsi="Arial" w:cs="Arial"/>
          <w:b/>
          <w:sz w:val="20"/>
          <w:szCs w:val="20"/>
          <w:lang w:eastAsia="ro-RO"/>
        </w:rPr>
        <w:t>4.</w:t>
      </w:r>
      <w:r w:rsidR="00BD3CB0">
        <w:rPr>
          <w:rFonts w:ascii="Arial" w:eastAsia="Times New Roman" w:hAnsi="Arial" w:cs="Arial"/>
          <w:b/>
          <w:sz w:val="20"/>
          <w:szCs w:val="20"/>
          <w:lang w:eastAsia="ro-RO"/>
        </w:rPr>
        <w:t>018</w:t>
      </w:r>
      <w:r w:rsidR="00826F27" w:rsidRPr="00826F27">
        <w:rPr>
          <w:rFonts w:ascii="Arial" w:eastAsia="Times New Roman" w:hAnsi="Arial" w:cs="Arial"/>
          <w:b/>
          <w:sz w:val="20"/>
          <w:szCs w:val="20"/>
          <w:lang w:eastAsia="ro-RO"/>
        </w:rPr>
        <w:t>.000</w:t>
      </w:r>
      <w:r w:rsidRPr="00826F27">
        <w:rPr>
          <w:rFonts w:ascii="Arial" w:eastAsia="Times New Roman" w:hAnsi="Arial" w:cs="Arial"/>
          <w:b/>
          <w:sz w:val="20"/>
          <w:szCs w:val="20"/>
          <w:lang w:eastAsia="ro-RO"/>
        </w:rPr>
        <w:t>,00</w:t>
      </w:r>
      <w:r w:rsidRPr="00826F27">
        <w:rPr>
          <w:rFonts w:ascii="Arial" w:eastAsia="Times New Roman" w:hAnsi="Arial" w:cs="Arial"/>
          <w:bCs/>
          <w:color w:val="FF0000"/>
          <w:sz w:val="20"/>
          <w:szCs w:val="20"/>
          <w:lang w:eastAsia="zh-CN"/>
        </w:rPr>
        <w:t xml:space="preserve"> </w:t>
      </w:r>
      <w:r w:rsidRPr="00826F27">
        <w:rPr>
          <w:rFonts w:ascii="Arial" w:eastAsia="Times New Roman" w:hAnsi="Arial" w:cs="Arial"/>
          <w:bCs/>
          <w:sz w:val="20"/>
          <w:szCs w:val="20"/>
          <w:lang w:eastAsia="zh-CN"/>
        </w:rPr>
        <w:t>lei, în conformitate cu prevederile art. 1 din Ordonanța de urgență a Guvernului nr. 25/2025 pentru asigurarea unor împrumuturi din Trezoreria Statului</w:t>
      </w: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bCs/>
          <w:color w:val="000000"/>
          <w:sz w:val="20"/>
          <w:szCs w:val="20"/>
          <w:bdr w:val="none" w:sz="0" w:space="0" w:color="auto" w:frame="1"/>
          <w:shd w:val="clear" w:color="auto" w:fill="FFFFFF"/>
          <w:lang w:eastAsia="zh-CN"/>
        </w:rPr>
      </w:pP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  <w:r w:rsidRPr="00826F27">
        <w:rPr>
          <w:rFonts w:ascii="Arial" w:eastAsia="Times New Roman" w:hAnsi="Arial" w:cs="Arial"/>
          <w:b/>
          <w:bCs/>
          <w:sz w:val="20"/>
          <w:szCs w:val="20"/>
          <w:lang w:eastAsia="zh-CN"/>
        </w:rPr>
        <w:t>In conformitate cu prevederile</w:t>
      </w:r>
      <w:r w:rsidRPr="00826F27">
        <w:rPr>
          <w:rFonts w:ascii="Arial" w:eastAsia="Times New Roman" w:hAnsi="Arial" w:cs="Arial"/>
          <w:bCs/>
          <w:sz w:val="20"/>
          <w:szCs w:val="20"/>
          <w:lang w:eastAsia="zh-CN"/>
        </w:rPr>
        <w:t>:</w:t>
      </w: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  <w:r w:rsidRPr="00826F27">
        <w:rPr>
          <w:rFonts w:ascii="Arial" w:eastAsia="Times New Roman" w:hAnsi="Arial" w:cs="Arial"/>
          <w:bCs/>
          <w:sz w:val="20"/>
          <w:szCs w:val="20"/>
          <w:lang w:eastAsia="zh-CN"/>
        </w:rPr>
        <w:t>a) art. 1 alin. (5), art. 120 și ale art. 121 alin. (1) și (2) din Constituția României, republicată;</w:t>
      </w: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  <w:r w:rsidRPr="00826F27">
        <w:rPr>
          <w:rFonts w:ascii="Arial" w:eastAsia="Times New Roman" w:hAnsi="Arial" w:cs="Arial"/>
          <w:bCs/>
          <w:sz w:val="20"/>
          <w:szCs w:val="20"/>
          <w:lang w:eastAsia="zh-CN"/>
        </w:rPr>
        <w:t>b) art. 9 paragraful 8 din Carta europeană a autonomiei locale, adoptată la Strasbourg la 15 octombrie 1985, ratificată prin Legea nr. 199/1997;</w:t>
      </w: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  <w:r w:rsidRPr="00826F27">
        <w:rPr>
          <w:rFonts w:ascii="Arial" w:eastAsia="Times New Roman" w:hAnsi="Arial" w:cs="Arial"/>
          <w:bCs/>
          <w:sz w:val="20"/>
          <w:szCs w:val="20"/>
          <w:lang w:eastAsia="zh-CN"/>
        </w:rPr>
        <w:t>c) art. 7 alin. (2), precum și ale art. 1.166 și următoarele din Legea nr. 287/2009 privind Codul civil, republicată, cu modificările și completările ulterioare, referitoare la contracte;</w:t>
      </w: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  <w:r w:rsidRPr="00826F27">
        <w:rPr>
          <w:rFonts w:ascii="Arial" w:eastAsia="Times New Roman" w:hAnsi="Arial" w:cs="Arial"/>
          <w:bCs/>
          <w:sz w:val="20"/>
          <w:szCs w:val="20"/>
          <w:lang w:eastAsia="zh-CN"/>
        </w:rPr>
        <w:t>d) art. 129 alin. (1), alin. (2) lit. b) și alin. (4) lit. b) și ale art. 155 alin. (1) lit. c) și alin. (4) lit. d) din Ordonanța de urgență a Guvernului nr. 57/2019 privind Codul administrativ, cu modificările și completările ulterioare;</w:t>
      </w: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  <w:r w:rsidRPr="00826F27">
        <w:rPr>
          <w:rFonts w:ascii="Arial" w:eastAsia="Times New Roman" w:hAnsi="Arial" w:cs="Arial"/>
          <w:bCs/>
          <w:sz w:val="20"/>
          <w:szCs w:val="20"/>
          <w:lang w:eastAsia="zh-CN"/>
        </w:rPr>
        <w:t>e) art. 13 din Ordonanța de urgență a Guvernului nr. 64/2007 privind datoria publică, aprobată cu modificări și completări prin Legea nr. 109/2008, cu modificările și completările ulterioare;</w:t>
      </w: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  <w:r w:rsidRPr="00826F27">
        <w:rPr>
          <w:rFonts w:ascii="Arial" w:eastAsia="Times New Roman" w:hAnsi="Arial" w:cs="Arial"/>
          <w:bCs/>
          <w:sz w:val="20"/>
          <w:szCs w:val="20"/>
          <w:lang w:eastAsia="zh-CN"/>
        </w:rPr>
        <w:t>f) art. 61 - 66 și 76 din Legea nr. 273/2006 privind finanțele publice locale, cu modificările și completările ulterioare;</w:t>
      </w: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  <w:r w:rsidRPr="00826F27">
        <w:rPr>
          <w:rFonts w:ascii="Arial" w:eastAsia="Times New Roman" w:hAnsi="Arial" w:cs="Arial"/>
          <w:bCs/>
          <w:sz w:val="20"/>
          <w:szCs w:val="20"/>
          <w:lang w:eastAsia="zh-CN"/>
        </w:rPr>
        <w:t>g) art. 2 lit. c), k), p), art. 5 alin. (1) și ale art. 6, 9 și 10 din Ordonanța Guvernului nr. 119/1999 privind controlul intern/managerial și controlul financiar preventiv, republicată, cu modificările și completările ulterioare;</w:t>
      </w: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  <w:r w:rsidRPr="00826F27">
        <w:rPr>
          <w:rFonts w:ascii="Arial" w:eastAsia="Times New Roman" w:hAnsi="Arial" w:cs="Arial"/>
          <w:bCs/>
          <w:sz w:val="20"/>
          <w:szCs w:val="20"/>
          <w:lang w:eastAsia="zh-CN"/>
        </w:rPr>
        <w:t xml:space="preserve">h) art. 1 din Ordonanța de urgență a Guvernului nr. 25/2025 pentru asigurarea unor împrumuturi din Trezoreria Statului; </w:t>
      </w: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  <w:r w:rsidRPr="00826F27">
        <w:rPr>
          <w:rFonts w:ascii="Arial" w:eastAsia="Times New Roman" w:hAnsi="Arial" w:cs="Arial"/>
          <w:bCs/>
          <w:sz w:val="20"/>
          <w:szCs w:val="20"/>
          <w:lang w:eastAsia="zh-CN"/>
        </w:rPr>
        <w:t>i) Hotărârii Guvernului nr. 9/2007 privind constituirea, componența și funcționarea Comisiei de autorizare a împrumuturilor locale, cu modificările și completările ulterioare,</w:t>
      </w: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  <w:r w:rsidRPr="00826F27">
        <w:rPr>
          <w:rFonts w:ascii="Arial" w:eastAsia="Times New Roman" w:hAnsi="Arial" w:cs="Arial"/>
          <w:b/>
          <w:bCs/>
          <w:sz w:val="20"/>
          <w:szCs w:val="20"/>
          <w:lang w:eastAsia="zh-CN"/>
        </w:rPr>
        <w:t>Tinând seama</w:t>
      </w:r>
      <w:r w:rsidRPr="00826F27">
        <w:rPr>
          <w:rFonts w:ascii="Arial" w:eastAsia="Times New Roman" w:hAnsi="Arial" w:cs="Arial"/>
          <w:bCs/>
          <w:sz w:val="20"/>
          <w:szCs w:val="20"/>
          <w:lang w:eastAsia="zh-CN"/>
        </w:rPr>
        <w:t xml:space="preserve"> de prevederile art. 43 alin. (4) din Legea nr. 24/2000 privind normele de tehnică legislativă pentru elaborarea actelor normative, republicată, cu modificările și completările ulterioare,</w:t>
      </w: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  <w:r w:rsidRPr="00826F27">
        <w:rPr>
          <w:rFonts w:ascii="Arial" w:eastAsia="Times New Roman" w:hAnsi="Arial" w:cs="Arial"/>
          <w:b/>
          <w:bCs/>
          <w:sz w:val="20"/>
          <w:szCs w:val="20"/>
          <w:lang w:eastAsia="zh-CN"/>
        </w:rPr>
        <w:t>În temeiul</w:t>
      </w:r>
      <w:r w:rsidRPr="00826F27">
        <w:rPr>
          <w:rFonts w:ascii="Arial" w:eastAsia="Times New Roman" w:hAnsi="Arial" w:cs="Arial"/>
          <w:bCs/>
          <w:sz w:val="20"/>
          <w:szCs w:val="20"/>
          <w:lang w:eastAsia="zh-CN"/>
        </w:rPr>
        <w:t xml:space="preserve"> prevederilor art. 139 alin. (1) și alin. (3) lit. b), coroborate cu cele ale art. 196 alin. (1) lit. a) din Ordonanța de urgență a Guvernului nr. 57/2019 privind Codul administrativ, cu modificările și completările ulterioare;</w:t>
      </w: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  <w:r w:rsidRPr="00826F27">
        <w:rPr>
          <w:rFonts w:ascii="Arial" w:eastAsia="Times New Roman" w:hAnsi="Arial" w:cs="Arial"/>
          <w:bCs/>
          <w:sz w:val="20"/>
          <w:szCs w:val="20"/>
          <w:lang w:eastAsia="zh-CN"/>
        </w:rPr>
        <w:t xml:space="preserve">A fost initiat de catre primarul comunei proiectul de hotarare privind aprobarea contractării unui împrumut în valoare de </w:t>
      </w:r>
      <w:r w:rsidR="00826F27" w:rsidRPr="00826F27">
        <w:rPr>
          <w:rFonts w:ascii="Arial" w:eastAsia="Times New Roman" w:hAnsi="Arial" w:cs="Arial"/>
          <w:b/>
          <w:sz w:val="20"/>
          <w:szCs w:val="20"/>
          <w:lang w:eastAsia="ro-RO"/>
        </w:rPr>
        <w:t>4.</w:t>
      </w:r>
      <w:r w:rsidR="00BD3CB0">
        <w:rPr>
          <w:rFonts w:ascii="Arial" w:eastAsia="Times New Roman" w:hAnsi="Arial" w:cs="Arial"/>
          <w:b/>
          <w:sz w:val="20"/>
          <w:szCs w:val="20"/>
          <w:lang w:eastAsia="ro-RO"/>
        </w:rPr>
        <w:t>018</w:t>
      </w:r>
      <w:r w:rsidR="00826F27" w:rsidRPr="00826F27">
        <w:rPr>
          <w:rFonts w:ascii="Arial" w:eastAsia="Times New Roman" w:hAnsi="Arial" w:cs="Arial"/>
          <w:b/>
          <w:sz w:val="20"/>
          <w:szCs w:val="20"/>
          <w:lang w:eastAsia="ro-RO"/>
        </w:rPr>
        <w:t>.000</w:t>
      </w:r>
      <w:r w:rsidRPr="00826F27">
        <w:rPr>
          <w:rFonts w:ascii="Arial" w:eastAsia="Times New Roman" w:hAnsi="Arial" w:cs="Arial"/>
          <w:b/>
          <w:sz w:val="20"/>
          <w:szCs w:val="20"/>
          <w:lang w:eastAsia="ro-RO"/>
        </w:rPr>
        <w:t>,00</w:t>
      </w:r>
      <w:r w:rsidRPr="00826F27">
        <w:rPr>
          <w:rFonts w:ascii="Arial" w:eastAsia="Times New Roman" w:hAnsi="Arial" w:cs="Arial"/>
          <w:bCs/>
          <w:color w:val="FF0000"/>
          <w:sz w:val="20"/>
          <w:szCs w:val="20"/>
          <w:lang w:eastAsia="zh-CN"/>
        </w:rPr>
        <w:t xml:space="preserve"> </w:t>
      </w:r>
      <w:r w:rsidRPr="00826F27">
        <w:rPr>
          <w:rFonts w:ascii="Arial" w:eastAsia="Times New Roman" w:hAnsi="Arial" w:cs="Arial"/>
          <w:bCs/>
          <w:sz w:val="20"/>
          <w:szCs w:val="20"/>
          <w:lang w:eastAsia="zh-CN"/>
        </w:rPr>
        <w:t>lei, în conformitate cu prevederile art. 1 din Ordonanța de urgență a Guvernului nr. 25/2025 pentru asigurarea unor împrumuturi din Trezoreria Statului.</w:t>
      </w: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  <w:r w:rsidRPr="00826F27">
        <w:rPr>
          <w:rFonts w:ascii="Arial" w:eastAsia="Times New Roman" w:hAnsi="Arial" w:cs="Arial"/>
          <w:bCs/>
          <w:sz w:val="20"/>
          <w:szCs w:val="20"/>
          <w:lang w:eastAsia="zh-CN"/>
        </w:rPr>
        <w:t>Imprumutul care va fi contractat in conditiile art. 1 din Ordonanța de urgență a Guvernului nr. 25/2025 pentru asigurarea unor împrumuturi din Trezoreria Statului va fi utilizat pentru urmatoarele obiective de investitii :</w:t>
      </w:r>
    </w:p>
    <w:tbl>
      <w:tblPr>
        <w:tblStyle w:val="GrilTabel"/>
        <w:tblW w:w="0" w:type="auto"/>
        <w:tblLook w:val="04A0" w:firstRow="1" w:lastRow="0" w:firstColumn="1" w:lastColumn="0" w:noHBand="0" w:noVBand="1"/>
      </w:tblPr>
      <w:tblGrid>
        <w:gridCol w:w="540"/>
        <w:gridCol w:w="3396"/>
        <w:gridCol w:w="1640"/>
        <w:gridCol w:w="1856"/>
        <w:gridCol w:w="1856"/>
      </w:tblGrid>
      <w:tr w:rsidR="00DD51BB" w:rsidRPr="00DD51BB" w:rsidTr="00692A8A">
        <w:tc>
          <w:tcPr>
            <w:tcW w:w="540" w:type="dxa"/>
          </w:tcPr>
          <w:p w:rsidR="00DD51BB" w:rsidRPr="00DD51BB" w:rsidRDefault="00DD51BB" w:rsidP="00DD51BB">
            <w:pPr>
              <w:suppressAutoHyphens/>
              <w:ind w:firstLine="1080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zh-CN"/>
              </w:rPr>
            </w:pPr>
            <w:r w:rsidRPr="00DD51BB">
              <w:rPr>
                <w:rFonts w:ascii="Arial" w:eastAsia="Times New Roman" w:hAnsi="Arial" w:cs="Arial"/>
                <w:bCs/>
                <w:sz w:val="20"/>
                <w:szCs w:val="20"/>
                <w:lang w:eastAsia="zh-CN"/>
              </w:rPr>
              <w:t>Nr.</w:t>
            </w:r>
          </w:p>
          <w:p w:rsidR="00DD51BB" w:rsidRPr="00DD51BB" w:rsidRDefault="00DD51BB" w:rsidP="00DD51BB">
            <w:pPr>
              <w:suppressAutoHyphens/>
              <w:ind w:firstLine="1080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zh-CN"/>
              </w:rPr>
            </w:pPr>
            <w:r w:rsidRPr="00DD51BB">
              <w:rPr>
                <w:rFonts w:ascii="Arial" w:eastAsia="Times New Roman" w:hAnsi="Arial" w:cs="Arial"/>
                <w:bCs/>
                <w:sz w:val="20"/>
                <w:szCs w:val="20"/>
                <w:lang w:eastAsia="zh-CN"/>
              </w:rPr>
              <w:t>crt.</w:t>
            </w:r>
          </w:p>
        </w:tc>
        <w:tc>
          <w:tcPr>
            <w:tcW w:w="3396" w:type="dxa"/>
          </w:tcPr>
          <w:p w:rsidR="00DD51BB" w:rsidRPr="00DD51BB" w:rsidRDefault="00DD51BB" w:rsidP="00DD51BB">
            <w:pPr>
              <w:suppressAutoHyphens/>
              <w:ind w:firstLine="1080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zh-CN"/>
              </w:rPr>
            </w:pPr>
            <w:r w:rsidRPr="00DD51BB">
              <w:rPr>
                <w:rFonts w:ascii="Arial" w:eastAsia="Times New Roman" w:hAnsi="Arial" w:cs="Arial"/>
                <w:bCs/>
                <w:sz w:val="20"/>
                <w:szCs w:val="20"/>
                <w:lang w:eastAsia="zh-CN"/>
              </w:rPr>
              <w:t>Denumirea proiectului</w:t>
            </w:r>
          </w:p>
        </w:tc>
        <w:tc>
          <w:tcPr>
            <w:tcW w:w="1640" w:type="dxa"/>
          </w:tcPr>
          <w:p w:rsidR="00DD51BB" w:rsidRPr="00DD51BB" w:rsidRDefault="00DD51BB" w:rsidP="00DD51BB">
            <w:pPr>
              <w:suppressAutoHyphens/>
              <w:ind w:firstLine="1080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zh-CN"/>
              </w:rPr>
            </w:pPr>
            <w:r w:rsidRPr="00DD51BB">
              <w:rPr>
                <w:rFonts w:ascii="Arial" w:eastAsia="Times New Roman" w:hAnsi="Arial" w:cs="Arial"/>
                <w:bCs/>
                <w:sz w:val="20"/>
                <w:szCs w:val="20"/>
                <w:lang w:eastAsia="zh-CN"/>
              </w:rPr>
              <w:t xml:space="preserve">Contract de </w:t>
            </w:r>
            <w:proofErr w:type="spellStart"/>
            <w:r w:rsidRPr="00DD51BB">
              <w:rPr>
                <w:rFonts w:ascii="Arial" w:eastAsia="Times New Roman" w:hAnsi="Arial" w:cs="Arial"/>
                <w:bCs/>
                <w:sz w:val="20"/>
                <w:szCs w:val="20"/>
                <w:lang w:eastAsia="zh-CN"/>
              </w:rPr>
              <w:t>finantare</w:t>
            </w:r>
            <w:proofErr w:type="spellEnd"/>
            <w:r w:rsidRPr="00DD51BB">
              <w:rPr>
                <w:rFonts w:ascii="Arial" w:eastAsia="Times New Roman" w:hAnsi="Arial" w:cs="Arial"/>
                <w:bCs/>
                <w:sz w:val="20"/>
                <w:szCs w:val="20"/>
                <w:lang w:eastAsia="zh-CN"/>
              </w:rPr>
              <w:t xml:space="preserve"> nr. / data</w:t>
            </w:r>
          </w:p>
        </w:tc>
        <w:tc>
          <w:tcPr>
            <w:tcW w:w="1856" w:type="dxa"/>
          </w:tcPr>
          <w:p w:rsidR="00DD51BB" w:rsidRPr="00DD51BB" w:rsidRDefault="00DD51BB" w:rsidP="00DD51BB">
            <w:pPr>
              <w:suppressAutoHyphens/>
              <w:ind w:firstLine="1080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zh-CN"/>
              </w:rPr>
            </w:pPr>
            <w:r w:rsidRPr="00DD51BB">
              <w:rPr>
                <w:rFonts w:ascii="Arial" w:eastAsia="Times New Roman" w:hAnsi="Arial" w:cs="Arial"/>
                <w:bCs/>
                <w:sz w:val="20"/>
                <w:szCs w:val="20"/>
                <w:lang w:eastAsia="zh-CN"/>
              </w:rPr>
              <w:t xml:space="preserve">Valoarea maxima a cheltuielilor pentru care poate fi contractat </w:t>
            </w:r>
            <w:proofErr w:type="spellStart"/>
            <w:r w:rsidRPr="00DD51BB">
              <w:rPr>
                <w:rFonts w:ascii="Arial" w:eastAsia="Times New Roman" w:hAnsi="Arial" w:cs="Arial"/>
                <w:bCs/>
                <w:sz w:val="20"/>
                <w:szCs w:val="20"/>
                <w:lang w:eastAsia="zh-CN"/>
              </w:rPr>
              <w:t>imprumutul</w:t>
            </w:r>
            <w:proofErr w:type="spellEnd"/>
          </w:p>
        </w:tc>
        <w:tc>
          <w:tcPr>
            <w:tcW w:w="1856" w:type="dxa"/>
          </w:tcPr>
          <w:p w:rsidR="00DD51BB" w:rsidRPr="00DD51BB" w:rsidRDefault="00DD51BB" w:rsidP="00DD51BB">
            <w:pPr>
              <w:suppressAutoHyphens/>
              <w:ind w:firstLine="1080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zh-CN"/>
              </w:rPr>
            </w:pPr>
            <w:r w:rsidRPr="00DD51BB">
              <w:rPr>
                <w:rFonts w:ascii="Arial" w:eastAsia="Times New Roman" w:hAnsi="Arial" w:cs="Arial"/>
                <w:bCs/>
                <w:sz w:val="20"/>
                <w:szCs w:val="20"/>
                <w:lang w:eastAsia="zh-CN"/>
              </w:rPr>
              <w:t xml:space="preserve">Valoarea cheltuielilor pentru care se solicita </w:t>
            </w:r>
            <w:proofErr w:type="spellStart"/>
            <w:r w:rsidRPr="00DD51BB">
              <w:rPr>
                <w:rFonts w:ascii="Arial" w:eastAsia="Times New Roman" w:hAnsi="Arial" w:cs="Arial"/>
                <w:bCs/>
                <w:sz w:val="20"/>
                <w:szCs w:val="20"/>
                <w:lang w:eastAsia="zh-CN"/>
              </w:rPr>
              <w:t>imprumutul</w:t>
            </w:r>
            <w:proofErr w:type="spellEnd"/>
          </w:p>
        </w:tc>
      </w:tr>
      <w:tr w:rsidR="00DD51BB" w:rsidRPr="00DD51BB" w:rsidTr="00692A8A">
        <w:tc>
          <w:tcPr>
            <w:tcW w:w="540" w:type="dxa"/>
          </w:tcPr>
          <w:p w:rsidR="00DD51BB" w:rsidRPr="00DD51BB" w:rsidRDefault="00DD51BB" w:rsidP="00DD51BB">
            <w:pPr>
              <w:suppressAutoHyphens/>
              <w:ind w:firstLine="1080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zh-CN"/>
              </w:rPr>
            </w:pPr>
            <w:r w:rsidRPr="00DD51BB">
              <w:rPr>
                <w:rFonts w:ascii="Arial" w:eastAsia="Times New Roman" w:hAnsi="Arial" w:cs="Arial"/>
                <w:bCs/>
                <w:sz w:val="20"/>
                <w:szCs w:val="20"/>
                <w:lang w:eastAsia="zh-CN"/>
              </w:rPr>
              <w:t>1</w:t>
            </w:r>
          </w:p>
        </w:tc>
        <w:tc>
          <w:tcPr>
            <w:tcW w:w="3396" w:type="dxa"/>
          </w:tcPr>
          <w:p w:rsidR="00DD51BB" w:rsidRPr="00DD51BB" w:rsidRDefault="00DD51BB" w:rsidP="00DD51BB">
            <w:pPr>
              <w:suppressAutoHyphens/>
              <w:ind w:firstLine="1080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zh-CN"/>
              </w:rPr>
            </w:pPr>
            <w:proofErr w:type="spellStart"/>
            <w:r w:rsidRPr="00DD51BB">
              <w:rPr>
                <w:rFonts w:ascii="Arial" w:eastAsia="Times New Roman" w:hAnsi="Arial" w:cs="Arial"/>
                <w:bCs/>
                <w:sz w:val="20"/>
                <w:szCs w:val="20"/>
                <w:lang w:eastAsia="zh-CN"/>
              </w:rPr>
              <w:t>Învațămant</w:t>
            </w:r>
            <w:proofErr w:type="spellEnd"/>
            <w:r w:rsidRPr="00DD51BB">
              <w:rPr>
                <w:rFonts w:ascii="Arial" w:eastAsia="Times New Roman" w:hAnsi="Arial" w:cs="Arial"/>
                <w:bCs/>
                <w:sz w:val="20"/>
                <w:szCs w:val="20"/>
                <w:lang w:eastAsia="zh-CN"/>
              </w:rPr>
              <w:t xml:space="preserve"> obligatoriu de calitate prin construire școală și teren </w:t>
            </w:r>
            <w:proofErr w:type="spellStart"/>
            <w:r w:rsidRPr="00DD51BB">
              <w:rPr>
                <w:rFonts w:ascii="Arial" w:eastAsia="Times New Roman" w:hAnsi="Arial" w:cs="Arial"/>
                <w:bCs/>
                <w:sz w:val="20"/>
                <w:szCs w:val="20"/>
                <w:lang w:eastAsia="zh-CN"/>
              </w:rPr>
              <w:t>multifunctional</w:t>
            </w:r>
            <w:proofErr w:type="spellEnd"/>
            <w:r w:rsidRPr="00DD51BB">
              <w:rPr>
                <w:rFonts w:ascii="Arial" w:eastAsia="Times New Roman" w:hAnsi="Arial" w:cs="Arial"/>
                <w:bCs/>
                <w:sz w:val="20"/>
                <w:szCs w:val="20"/>
                <w:lang w:eastAsia="zh-CN"/>
              </w:rPr>
              <w:t xml:space="preserve"> în sat Ivănești, comuna Ivănești, județul Vaslui etapizat  </w:t>
            </w:r>
            <w:proofErr w:type="spellStart"/>
            <w:r w:rsidRPr="00DD51BB">
              <w:rPr>
                <w:rFonts w:ascii="Arial" w:eastAsia="Times New Roman" w:hAnsi="Arial" w:cs="Arial"/>
                <w:bCs/>
                <w:sz w:val="20"/>
                <w:szCs w:val="20"/>
                <w:lang w:eastAsia="zh-CN"/>
              </w:rPr>
              <w:t>-cod</w:t>
            </w:r>
            <w:proofErr w:type="spellEnd"/>
            <w:r w:rsidRPr="00DD51BB">
              <w:rPr>
                <w:rFonts w:ascii="Arial" w:eastAsia="Times New Roman" w:hAnsi="Arial" w:cs="Arial"/>
                <w:bCs/>
                <w:sz w:val="20"/>
                <w:szCs w:val="20"/>
                <w:lang w:eastAsia="zh-CN"/>
              </w:rPr>
              <w:t xml:space="preserve"> </w:t>
            </w:r>
            <w:proofErr w:type="spellStart"/>
            <w:r w:rsidRPr="00DD51BB">
              <w:rPr>
                <w:rFonts w:ascii="Arial" w:eastAsia="Times New Roman" w:hAnsi="Arial" w:cs="Arial"/>
                <w:bCs/>
                <w:sz w:val="20"/>
                <w:szCs w:val="20"/>
                <w:lang w:eastAsia="zh-CN"/>
              </w:rPr>
              <w:t>smis</w:t>
            </w:r>
            <w:proofErr w:type="spellEnd"/>
            <w:r w:rsidRPr="00DD51BB">
              <w:rPr>
                <w:rFonts w:ascii="Arial" w:eastAsia="Times New Roman" w:hAnsi="Arial" w:cs="Arial"/>
                <w:bCs/>
                <w:sz w:val="20"/>
                <w:szCs w:val="20"/>
                <w:lang w:eastAsia="zh-CN"/>
              </w:rPr>
              <w:t xml:space="preserve"> 328015/PR/NE/2024/6/RS04.2</w:t>
            </w:r>
          </w:p>
        </w:tc>
        <w:tc>
          <w:tcPr>
            <w:tcW w:w="1640" w:type="dxa"/>
          </w:tcPr>
          <w:p w:rsidR="00DD51BB" w:rsidRPr="00DD51BB" w:rsidRDefault="00DD51BB" w:rsidP="00DD51BB">
            <w:pPr>
              <w:suppressAutoHyphens/>
              <w:ind w:firstLine="1080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zh-CN"/>
              </w:rPr>
            </w:pPr>
            <w:r w:rsidRPr="00DD51BB">
              <w:rPr>
                <w:rFonts w:ascii="Arial" w:eastAsia="Times New Roman" w:hAnsi="Arial" w:cs="Arial"/>
                <w:bCs/>
                <w:sz w:val="20"/>
                <w:szCs w:val="20"/>
                <w:lang w:eastAsia="zh-CN"/>
              </w:rPr>
              <w:t>373/26.09.2024</w:t>
            </w:r>
          </w:p>
        </w:tc>
        <w:tc>
          <w:tcPr>
            <w:tcW w:w="1856" w:type="dxa"/>
          </w:tcPr>
          <w:p w:rsidR="00DD51BB" w:rsidRPr="00DD51BB" w:rsidRDefault="00DD51BB" w:rsidP="00CD3D71">
            <w:pPr>
              <w:suppressAutoHyphens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zh-CN"/>
              </w:rPr>
            </w:pPr>
            <w:r w:rsidRPr="00DD51BB">
              <w:rPr>
                <w:rFonts w:ascii="Arial" w:eastAsia="Times New Roman" w:hAnsi="Arial" w:cs="Arial"/>
                <w:bCs/>
                <w:sz w:val="20"/>
                <w:szCs w:val="20"/>
                <w:lang w:eastAsia="zh-CN"/>
              </w:rPr>
              <w:t>4.975.771,66</w:t>
            </w:r>
          </w:p>
        </w:tc>
        <w:tc>
          <w:tcPr>
            <w:tcW w:w="1856" w:type="dxa"/>
          </w:tcPr>
          <w:p w:rsidR="00DD51BB" w:rsidRPr="00DD51BB" w:rsidRDefault="00DD51BB" w:rsidP="00DD51BB">
            <w:pPr>
              <w:suppressAutoHyphens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zh-CN"/>
              </w:rPr>
            </w:pPr>
            <w:r w:rsidRPr="00DD51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zh-CN"/>
              </w:rPr>
              <w:t>4.018.000,00</w:t>
            </w:r>
          </w:p>
        </w:tc>
      </w:tr>
      <w:tr w:rsidR="00DD51BB" w:rsidRPr="00DD51BB" w:rsidTr="00692A8A">
        <w:tc>
          <w:tcPr>
            <w:tcW w:w="540" w:type="dxa"/>
          </w:tcPr>
          <w:p w:rsidR="00DD51BB" w:rsidRPr="00DD51BB" w:rsidRDefault="00DD51BB" w:rsidP="00DD51BB">
            <w:pPr>
              <w:suppressAutoHyphens/>
              <w:ind w:firstLine="1080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zh-CN"/>
              </w:rPr>
            </w:pPr>
          </w:p>
        </w:tc>
        <w:tc>
          <w:tcPr>
            <w:tcW w:w="3396" w:type="dxa"/>
          </w:tcPr>
          <w:p w:rsidR="00DD51BB" w:rsidRPr="00DD51BB" w:rsidRDefault="00DD51BB" w:rsidP="00DD51BB">
            <w:pPr>
              <w:suppressAutoHyphens/>
              <w:ind w:firstLine="108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zh-CN"/>
              </w:rPr>
            </w:pPr>
            <w:r w:rsidRPr="00DD51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zh-CN"/>
              </w:rPr>
              <w:t>TOTAL</w:t>
            </w:r>
          </w:p>
        </w:tc>
        <w:tc>
          <w:tcPr>
            <w:tcW w:w="1640" w:type="dxa"/>
          </w:tcPr>
          <w:p w:rsidR="00DD51BB" w:rsidRPr="00DD51BB" w:rsidRDefault="00DD51BB" w:rsidP="00DD51BB">
            <w:pPr>
              <w:suppressAutoHyphens/>
              <w:ind w:firstLine="1080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zh-CN"/>
              </w:rPr>
            </w:pPr>
            <w:r w:rsidRPr="00DD51BB">
              <w:rPr>
                <w:rFonts w:ascii="Arial" w:eastAsia="Times New Roman" w:hAnsi="Arial" w:cs="Arial"/>
                <w:bCs/>
                <w:sz w:val="20"/>
                <w:szCs w:val="20"/>
                <w:lang w:eastAsia="zh-CN"/>
              </w:rPr>
              <w:t>X</w:t>
            </w:r>
          </w:p>
        </w:tc>
        <w:tc>
          <w:tcPr>
            <w:tcW w:w="1856" w:type="dxa"/>
          </w:tcPr>
          <w:p w:rsidR="00DD51BB" w:rsidRPr="00DD51BB" w:rsidRDefault="00DD51BB" w:rsidP="00CD3D71">
            <w:pPr>
              <w:suppressAutoHyphens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zh-CN"/>
              </w:rPr>
            </w:pPr>
            <w:r w:rsidRPr="00DD51BB">
              <w:rPr>
                <w:rFonts w:ascii="Arial" w:eastAsia="Times New Roman" w:hAnsi="Arial" w:cs="Arial"/>
                <w:bCs/>
                <w:sz w:val="20"/>
                <w:szCs w:val="20"/>
                <w:lang w:eastAsia="zh-CN"/>
              </w:rPr>
              <w:t>4.975.771,66</w:t>
            </w:r>
          </w:p>
        </w:tc>
        <w:tc>
          <w:tcPr>
            <w:tcW w:w="1856" w:type="dxa"/>
          </w:tcPr>
          <w:p w:rsidR="00DD51BB" w:rsidRPr="00DD51BB" w:rsidRDefault="00DD51BB" w:rsidP="00DD51BB">
            <w:pPr>
              <w:suppressAutoHyphens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zh-CN"/>
              </w:rPr>
            </w:pPr>
            <w:r w:rsidRPr="00DD51B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zh-CN"/>
              </w:rPr>
              <w:t>4.018.000,00</w:t>
            </w:r>
          </w:p>
        </w:tc>
      </w:tr>
    </w:tbl>
    <w:p w:rsidR="002B046A" w:rsidRPr="00826F27" w:rsidRDefault="002B046A" w:rsidP="00DD51BB">
      <w:pPr>
        <w:suppressAutoHyphens/>
        <w:spacing w:after="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sz w:val="20"/>
          <w:szCs w:val="20"/>
          <w:shd w:val="clear" w:color="auto" w:fill="FFFFFF"/>
          <w:lang w:eastAsia="zh-CN"/>
        </w:rPr>
      </w:pPr>
      <w:r w:rsidRPr="00826F27">
        <w:rPr>
          <w:rFonts w:ascii="Arial" w:eastAsia="Times New Roman" w:hAnsi="Arial" w:cs="Arial"/>
          <w:bCs/>
          <w:sz w:val="20"/>
          <w:szCs w:val="20"/>
          <w:lang w:eastAsia="zh-CN"/>
        </w:rPr>
        <w:lastRenderedPageBreak/>
        <w:t xml:space="preserve">Imprumutul contractat in conditiile OUG nr. 25/2025 se face pentru o maturitate de maximum </w:t>
      </w:r>
      <w:r w:rsidR="00826F27" w:rsidRPr="00826F27">
        <w:rPr>
          <w:rFonts w:ascii="Arial" w:eastAsia="Times New Roman" w:hAnsi="Arial" w:cs="Arial"/>
          <w:b/>
          <w:sz w:val="20"/>
          <w:szCs w:val="20"/>
          <w:lang w:eastAsia="ro-RO"/>
        </w:rPr>
        <w:t>4.</w:t>
      </w:r>
      <w:r w:rsidR="00BD3CB0">
        <w:rPr>
          <w:rFonts w:ascii="Arial" w:eastAsia="Times New Roman" w:hAnsi="Arial" w:cs="Arial"/>
          <w:b/>
          <w:sz w:val="20"/>
          <w:szCs w:val="20"/>
          <w:lang w:eastAsia="ro-RO"/>
        </w:rPr>
        <w:t>018</w:t>
      </w:r>
      <w:r w:rsidR="00826F27" w:rsidRPr="00826F27">
        <w:rPr>
          <w:rFonts w:ascii="Arial" w:eastAsia="Times New Roman" w:hAnsi="Arial" w:cs="Arial"/>
          <w:b/>
          <w:sz w:val="20"/>
          <w:szCs w:val="20"/>
          <w:lang w:eastAsia="ro-RO"/>
        </w:rPr>
        <w:t>.000</w:t>
      </w:r>
      <w:r w:rsidRPr="00826F27">
        <w:rPr>
          <w:rFonts w:ascii="Arial" w:eastAsia="Times New Roman" w:hAnsi="Arial" w:cs="Arial"/>
          <w:b/>
          <w:sz w:val="20"/>
          <w:szCs w:val="20"/>
          <w:lang w:eastAsia="ro-RO"/>
        </w:rPr>
        <w:t>,00</w:t>
      </w:r>
      <w:r w:rsidRPr="00826F27">
        <w:rPr>
          <w:rFonts w:ascii="Arial" w:eastAsia="Times New Roman" w:hAnsi="Arial" w:cs="Arial"/>
          <w:bCs/>
          <w:sz w:val="20"/>
          <w:szCs w:val="20"/>
          <w:lang w:eastAsia="zh-CN"/>
        </w:rPr>
        <w:t xml:space="preserve"> ani si o dobanda </w:t>
      </w:r>
      <w:r w:rsidRPr="00826F27">
        <w:rPr>
          <w:rFonts w:ascii="Arial" w:eastAsia="Times New Roman" w:hAnsi="Arial" w:cs="Arial"/>
          <w:sz w:val="20"/>
          <w:szCs w:val="20"/>
          <w:shd w:val="clear" w:color="auto" w:fill="FFFFFF"/>
          <w:lang w:eastAsia="zh-CN"/>
        </w:rPr>
        <w:t>ROBOR la 3 luni comunicată de Banca Națională a României în ultima zi lucrătoare a lunii anterioare autorizării împrumutului, la care se adaugă o marjă în funcție de scadența împrumuturilor; rata dobânzii rezultată rămâne fixă pe toată durata de derulare a împrumutului. Marja se stabilește astfel:</w:t>
      </w: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sz w:val="20"/>
          <w:szCs w:val="20"/>
          <w:bdr w:val="none" w:sz="0" w:space="0" w:color="auto" w:frame="1"/>
          <w:shd w:val="clear" w:color="auto" w:fill="FFFFFF"/>
          <w:lang w:eastAsia="zh-CN"/>
        </w:rPr>
      </w:pPr>
      <w:r w:rsidRPr="00826F27">
        <w:rPr>
          <w:rFonts w:ascii="Arial" w:eastAsia="Times New Roman" w:hAnsi="Arial" w:cs="Arial"/>
          <w:b/>
          <w:bCs/>
          <w:sz w:val="20"/>
          <w:szCs w:val="20"/>
          <w:bdr w:val="none" w:sz="0" w:space="0" w:color="auto" w:frame="1"/>
          <w:shd w:val="clear" w:color="auto" w:fill="FFFFFF"/>
          <w:lang w:eastAsia="zh-CN"/>
        </w:rPr>
        <w:t>– </w:t>
      </w:r>
      <w:r w:rsidRPr="00826F27">
        <w:rPr>
          <w:rFonts w:ascii="Arial" w:eastAsia="Times New Roman" w:hAnsi="Arial" w:cs="Arial"/>
          <w:sz w:val="20"/>
          <w:szCs w:val="20"/>
          <w:bdr w:val="none" w:sz="0" w:space="0" w:color="auto" w:frame="1"/>
          <w:shd w:val="clear" w:color="auto" w:fill="FFFFFF"/>
          <w:lang w:eastAsia="zh-CN"/>
        </w:rPr>
        <w:t>1 punct procentual pentru scadențe de până la 3 ani inclusiv;</w:t>
      </w: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sz w:val="20"/>
          <w:szCs w:val="20"/>
          <w:bdr w:val="none" w:sz="0" w:space="0" w:color="auto" w:frame="1"/>
          <w:shd w:val="clear" w:color="auto" w:fill="FFFFFF"/>
          <w:lang w:eastAsia="zh-CN"/>
        </w:rPr>
      </w:pPr>
      <w:r w:rsidRPr="00826F27">
        <w:rPr>
          <w:rFonts w:ascii="Arial" w:eastAsia="Times New Roman" w:hAnsi="Arial" w:cs="Arial"/>
          <w:b/>
          <w:bCs/>
          <w:sz w:val="20"/>
          <w:szCs w:val="20"/>
          <w:bdr w:val="none" w:sz="0" w:space="0" w:color="auto" w:frame="1"/>
          <w:shd w:val="clear" w:color="auto" w:fill="FFFFFF"/>
          <w:lang w:eastAsia="zh-CN"/>
        </w:rPr>
        <w:t>– </w:t>
      </w:r>
      <w:r w:rsidRPr="00826F27">
        <w:rPr>
          <w:rFonts w:ascii="Arial" w:eastAsia="Times New Roman" w:hAnsi="Arial" w:cs="Arial"/>
          <w:sz w:val="20"/>
          <w:szCs w:val="20"/>
          <w:bdr w:val="none" w:sz="0" w:space="0" w:color="auto" w:frame="1"/>
          <w:shd w:val="clear" w:color="auto" w:fill="FFFFFF"/>
          <w:lang w:eastAsia="zh-CN"/>
        </w:rPr>
        <w:t>1,5 puncte procentuale pentru scadențe între 3 și 5 ani inclusiv;</w:t>
      </w: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sz w:val="20"/>
          <w:szCs w:val="20"/>
          <w:bdr w:val="none" w:sz="0" w:space="0" w:color="auto" w:frame="1"/>
          <w:shd w:val="clear" w:color="auto" w:fill="FFFFFF"/>
          <w:lang w:eastAsia="zh-CN"/>
        </w:rPr>
      </w:pPr>
      <w:r w:rsidRPr="00826F27">
        <w:rPr>
          <w:rFonts w:ascii="Arial" w:eastAsia="Times New Roman" w:hAnsi="Arial" w:cs="Arial"/>
          <w:b/>
          <w:bCs/>
          <w:sz w:val="20"/>
          <w:szCs w:val="20"/>
          <w:bdr w:val="none" w:sz="0" w:space="0" w:color="auto" w:frame="1"/>
          <w:shd w:val="clear" w:color="auto" w:fill="FFFFFF"/>
          <w:lang w:eastAsia="zh-CN"/>
        </w:rPr>
        <w:t>– </w:t>
      </w:r>
      <w:r w:rsidRPr="00826F27">
        <w:rPr>
          <w:rFonts w:ascii="Arial" w:eastAsia="Times New Roman" w:hAnsi="Arial" w:cs="Arial"/>
          <w:sz w:val="20"/>
          <w:szCs w:val="20"/>
          <w:bdr w:val="none" w:sz="0" w:space="0" w:color="auto" w:frame="1"/>
          <w:shd w:val="clear" w:color="auto" w:fill="FFFFFF"/>
          <w:lang w:eastAsia="zh-CN"/>
        </w:rPr>
        <w:t>2 puncte procentuale pentru scadențe între 5 și 10 ani inclusiv;</w:t>
      </w: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  <w:r w:rsidRPr="00826F27">
        <w:rPr>
          <w:rFonts w:ascii="Arial" w:eastAsia="Times New Roman" w:hAnsi="Arial" w:cs="Arial"/>
          <w:bCs/>
          <w:sz w:val="20"/>
          <w:szCs w:val="20"/>
          <w:lang w:eastAsia="zh-CN"/>
        </w:rPr>
        <w:t xml:space="preserve">Tinand cont de cele aratate anterior, sustin legalitatea, temeinicia si oportunitatea proiectului de hotarare privind  aprobarea contractării unui împrumut în valoare de </w:t>
      </w:r>
      <w:r w:rsidR="00826F27" w:rsidRPr="00826F27">
        <w:rPr>
          <w:rFonts w:ascii="Arial" w:eastAsia="Times New Roman" w:hAnsi="Arial" w:cs="Arial"/>
          <w:bCs/>
          <w:sz w:val="20"/>
          <w:szCs w:val="20"/>
          <w:lang w:eastAsia="zh-CN"/>
        </w:rPr>
        <w:t>4.</w:t>
      </w:r>
      <w:r w:rsidR="00BD3CB0">
        <w:rPr>
          <w:rFonts w:ascii="Arial" w:eastAsia="Times New Roman" w:hAnsi="Arial" w:cs="Arial"/>
          <w:bCs/>
          <w:sz w:val="20"/>
          <w:szCs w:val="20"/>
          <w:lang w:eastAsia="zh-CN"/>
        </w:rPr>
        <w:t>018</w:t>
      </w:r>
      <w:r w:rsidR="00826F27" w:rsidRPr="00826F27">
        <w:rPr>
          <w:rFonts w:ascii="Arial" w:eastAsia="Times New Roman" w:hAnsi="Arial" w:cs="Arial"/>
          <w:bCs/>
          <w:sz w:val="20"/>
          <w:szCs w:val="20"/>
          <w:lang w:eastAsia="zh-CN"/>
        </w:rPr>
        <w:t>.000</w:t>
      </w:r>
      <w:r w:rsidRPr="00826F27">
        <w:rPr>
          <w:rFonts w:ascii="Arial" w:eastAsia="Times New Roman" w:hAnsi="Arial" w:cs="Arial"/>
          <w:bCs/>
          <w:sz w:val="20"/>
          <w:szCs w:val="20"/>
          <w:lang w:eastAsia="zh-CN"/>
        </w:rPr>
        <w:t xml:space="preserve"> lei, în conformitate cu prevederile art. 1 din Ordonanța de urgență a Guvernului nr. 25/2025 pentru asigurarea unor împrumuturi din Trezoreria Statului</w:t>
      </w: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2B046A" w:rsidRPr="00826F27" w:rsidRDefault="002B046A" w:rsidP="002B046A">
      <w:pPr>
        <w:suppressAutoHyphens/>
        <w:spacing w:after="0" w:line="240" w:lineRule="auto"/>
        <w:ind w:firstLine="1080"/>
        <w:jc w:val="both"/>
        <w:rPr>
          <w:rFonts w:ascii="Arial" w:eastAsia="Times New Roman" w:hAnsi="Arial" w:cs="Arial"/>
          <w:bCs/>
          <w:sz w:val="20"/>
          <w:szCs w:val="20"/>
          <w:lang w:eastAsia="zh-CN"/>
        </w:rPr>
      </w:pPr>
    </w:p>
    <w:p w:rsidR="002B046A" w:rsidRPr="00826F27" w:rsidRDefault="002B046A" w:rsidP="002B046A">
      <w:pPr>
        <w:suppressAutoHyphens/>
        <w:spacing w:after="0" w:line="240" w:lineRule="auto"/>
        <w:ind w:firstLine="1080"/>
        <w:jc w:val="center"/>
        <w:rPr>
          <w:rFonts w:ascii="Arial" w:eastAsia="Times New Roman" w:hAnsi="Arial" w:cs="Arial"/>
          <w:bCs/>
          <w:sz w:val="20"/>
          <w:szCs w:val="20"/>
          <w:lang w:eastAsia="zh-CN"/>
        </w:rPr>
      </w:pPr>
      <w:r w:rsidRPr="00826F27">
        <w:rPr>
          <w:rFonts w:ascii="Arial" w:eastAsia="Times New Roman" w:hAnsi="Arial" w:cs="Arial"/>
          <w:bCs/>
          <w:sz w:val="20"/>
          <w:szCs w:val="20"/>
          <w:lang w:eastAsia="zh-CN"/>
        </w:rPr>
        <w:t>Comp. Financiar Contabilitate,</w:t>
      </w:r>
    </w:p>
    <w:p w:rsidR="002B046A" w:rsidRPr="00826F27" w:rsidRDefault="002B046A" w:rsidP="002B046A">
      <w:pPr>
        <w:suppressAutoHyphens/>
        <w:spacing w:after="0" w:line="240" w:lineRule="auto"/>
        <w:ind w:firstLine="1080"/>
        <w:jc w:val="center"/>
        <w:rPr>
          <w:rFonts w:ascii="Arial" w:hAnsi="Arial" w:cs="Arial"/>
          <w:sz w:val="20"/>
          <w:szCs w:val="20"/>
        </w:rPr>
      </w:pPr>
      <w:r w:rsidRPr="00826F27">
        <w:rPr>
          <w:rFonts w:ascii="Arial" w:eastAsia="Times New Roman" w:hAnsi="Arial" w:cs="Arial"/>
          <w:bCs/>
          <w:sz w:val="20"/>
          <w:szCs w:val="20"/>
          <w:lang w:eastAsia="zh-CN"/>
        </w:rPr>
        <w:t>Cons. Prundeanu Camelia</w:t>
      </w:r>
    </w:p>
    <w:p w:rsidR="00F37676" w:rsidRPr="00826F27" w:rsidRDefault="00F37676" w:rsidP="002B046A">
      <w:pPr>
        <w:rPr>
          <w:rFonts w:ascii="Arial" w:hAnsi="Arial" w:cs="Arial"/>
          <w:sz w:val="20"/>
          <w:szCs w:val="20"/>
        </w:rPr>
      </w:pPr>
    </w:p>
    <w:sectPr w:rsidR="00F37676" w:rsidRPr="00826F27" w:rsidSect="00E724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B71CA9"/>
    <w:multiLevelType w:val="hybridMultilevel"/>
    <w:tmpl w:val="7CA659A6"/>
    <w:lvl w:ilvl="0" w:tplc="61648F6A">
      <w:start w:val="4"/>
      <w:numFmt w:val="bullet"/>
      <w:lvlText w:val="-"/>
      <w:lvlJc w:val="left"/>
      <w:pPr>
        <w:ind w:left="1440" w:hanging="360"/>
      </w:pPr>
      <w:rPr>
        <w:rFonts w:ascii="Calibri" w:eastAsia="Times New Roman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8D0C0B"/>
    <w:rsid w:val="00067B93"/>
    <w:rsid w:val="000D27FC"/>
    <w:rsid w:val="001036F6"/>
    <w:rsid w:val="00193597"/>
    <w:rsid w:val="002259F5"/>
    <w:rsid w:val="002B046A"/>
    <w:rsid w:val="003E407D"/>
    <w:rsid w:val="00433AB3"/>
    <w:rsid w:val="004A5C9B"/>
    <w:rsid w:val="00613791"/>
    <w:rsid w:val="00642E1A"/>
    <w:rsid w:val="007545FF"/>
    <w:rsid w:val="007C1E50"/>
    <w:rsid w:val="00824DC4"/>
    <w:rsid w:val="00826F27"/>
    <w:rsid w:val="008D0C0B"/>
    <w:rsid w:val="00954E5E"/>
    <w:rsid w:val="009C6DA0"/>
    <w:rsid w:val="009F3013"/>
    <w:rsid w:val="00A80D03"/>
    <w:rsid w:val="00B46323"/>
    <w:rsid w:val="00B96590"/>
    <w:rsid w:val="00BD3CB0"/>
    <w:rsid w:val="00BE68C0"/>
    <w:rsid w:val="00C578AF"/>
    <w:rsid w:val="00C70FD4"/>
    <w:rsid w:val="00CD3D71"/>
    <w:rsid w:val="00D30E5A"/>
    <w:rsid w:val="00D917E1"/>
    <w:rsid w:val="00DD51BB"/>
    <w:rsid w:val="00E04C9B"/>
    <w:rsid w:val="00EA4099"/>
    <w:rsid w:val="00ED6E75"/>
    <w:rsid w:val="00F37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046A"/>
  </w:style>
  <w:style w:type="character" w:default="1" w:styleId="Fontdeparagrafimplicit">
    <w:name w:val="Default Paragraph Font"/>
    <w:uiPriority w:val="1"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E04C9B"/>
    <w:pPr>
      <w:spacing w:after="0" w:line="240" w:lineRule="auto"/>
    </w:pPr>
  </w:style>
  <w:style w:type="character" w:styleId="Hyperlink">
    <w:name w:val="Hyperlink"/>
    <w:basedOn w:val="Fontdeparagrafimplicit"/>
    <w:uiPriority w:val="99"/>
    <w:unhideWhenUsed/>
    <w:rsid w:val="009C6DA0"/>
    <w:rPr>
      <w:color w:val="0000FF" w:themeColor="hyperlink"/>
      <w:u w:val="single"/>
    </w:rPr>
  </w:style>
  <w:style w:type="paragraph" w:styleId="Listparagraf">
    <w:name w:val="List Paragraph"/>
    <w:basedOn w:val="Normal"/>
    <w:uiPriority w:val="34"/>
    <w:qFormat/>
    <w:rsid w:val="002B046A"/>
    <w:pPr>
      <w:ind w:left="720"/>
      <w:contextualSpacing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C578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C578AF"/>
    <w:rPr>
      <w:rFonts w:ascii="Tahoma" w:hAnsi="Tahoma" w:cs="Tahoma"/>
      <w:sz w:val="16"/>
      <w:szCs w:val="16"/>
    </w:rPr>
  </w:style>
  <w:style w:type="table" w:styleId="GrilTabel">
    <w:name w:val="Table Grid"/>
    <w:basedOn w:val="TabelNormal"/>
    <w:uiPriority w:val="59"/>
    <w:rsid w:val="00067B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046A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E04C9B"/>
    <w:pPr>
      <w:spacing w:after="0" w:line="240" w:lineRule="auto"/>
    </w:pPr>
  </w:style>
  <w:style w:type="character" w:styleId="Hyperlink">
    <w:name w:val="Hyperlink"/>
    <w:basedOn w:val="Fontdeparagrafimplicit"/>
    <w:uiPriority w:val="99"/>
    <w:unhideWhenUsed/>
    <w:rsid w:val="009C6DA0"/>
    <w:rPr>
      <w:color w:val="0000FF" w:themeColor="hyperlink"/>
      <w:u w:val="single"/>
    </w:rPr>
  </w:style>
  <w:style w:type="paragraph" w:styleId="Listparagraf">
    <w:name w:val="List Paragraph"/>
    <w:basedOn w:val="Normal"/>
    <w:uiPriority w:val="34"/>
    <w:qFormat/>
    <w:rsid w:val="002B04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omunaivanesti.ro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302</TotalTime>
  <Pages>6</Pages>
  <Words>2078</Words>
  <Characters>12058</Characters>
  <Application>Microsoft Office Word</Application>
  <DocSecurity>0</DocSecurity>
  <Lines>100</Lines>
  <Paragraphs>28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Ovidiu</dc:creator>
  <cp:keywords/>
  <dc:description/>
  <cp:lastModifiedBy>Ovidiu</cp:lastModifiedBy>
  <cp:revision>25</cp:revision>
  <cp:lastPrinted>2025-08-07T10:38:00Z</cp:lastPrinted>
  <dcterms:created xsi:type="dcterms:W3CDTF">2025-05-12T11:19:00Z</dcterms:created>
  <dcterms:modified xsi:type="dcterms:W3CDTF">2025-09-22T09:38:00Z</dcterms:modified>
</cp:coreProperties>
</file>