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DAD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ROMANIA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JUDETUL VASLUI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COMUNA IVANESTI</w:t>
      </w:r>
    </w:p>
    <w:p w:rsidR="00B1002B" w:rsidRDefault="00CB5686" w:rsidP="008F348F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PRIMAR</w:t>
      </w:r>
    </w:p>
    <w:p w:rsidR="00CB5686" w:rsidRPr="0061410A" w:rsidRDefault="00E34B1C" w:rsidP="008F348F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NR.   </w:t>
      </w:r>
      <w:r w:rsidR="00517514">
        <w:rPr>
          <w:rFonts w:ascii="Arial" w:hAnsi="Arial" w:cs="Arial"/>
          <w:b/>
          <w:sz w:val="20"/>
          <w:szCs w:val="20"/>
        </w:rPr>
        <w:t xml:space="preserve">  </w:t>
      </w:r>
      <w:r w:rsidR="00B76BBB">
        <w:rPr>
          <w:rFonts w:ascii="Arial" w:hAnsi="Arial" w:cs="Arial"/>
          <w:b/>
          <w:sz w:val="20"/>
          <w:szCs w:val="20"/>
        </w:rPr>
        <w:t xml:space="preserve">     </w:t>
      </w:r>
      <w:r w:rsidR="00F313D9">
        <w:rPr>
          <w:rFonts w:ascii="Arial" w:hAnsi="Arial" w:cs="Arial"/>
          <w:b/>
          <w:sz w:val="20"/>
          <w:szCs w:val="20"/>
        </w:rPr>
        <w:t xml:space="preserve"> </w:t>
      </w:r>
      <w:r w:rsidR="00C21192">
        <w:rPr>
          <w:rFonts w:ascii="Arial" w:hAnsi="Arial" w:cs="Arial"/>
          <w:b/>
          <w:sz w:val="20"/>
          <w:szCs w:val="20"/>
        </w:rPr>
        <w:t xml:space="preserve"> </w:t>
      </w:r>
      <w:r w:rsidR="00CD1568">
        <w:rPr>
          <w:rFonts w:ascii="Arial" w:hAnsi="Arial" w:cs="Arial"/>
          <w:b/>
          <w:sz w:val="20"/>
          <w:szCs w:val="20"/>
        </w:rPr>
        <w:t>1612</w:t>
      </w:r>
      <w:r w:rsidR="00C21192">
        <w:rPr>
          <w:rFonts w:ascii="Arial" w:hAnsi="Arial" w:cs="Arial"/>
          <w:b/>
          <w:sz w:val="20"/>
          <w:szCs w:val="20"/>
        </w:rPr>
        <w:t xml:space="preserve"> </w:t>
      </w:r>
      <w:r w:rsidR="00B76BBB">
        <w:rPr>
          <w:rFonts w:ascii="Arial" w:hAnsi="Arial" w:cs="Arial"/>
          <w:b/>
          <w:sz w:val="20"/>
          <w:szCs w:val="20"/>
        </w:rPr>
        <w:t xml:space="preserve"> </w:t>
      </w:r>
      <w:r w:rsidR="00CD1568">
        <w:rPr>
          <w:rFonts w:ascii="Arial" w:hAnsi="Arial" w:cs="Arial"/>
          <w:b/>
          <w:sz w:val="20"/>
          <w:szCs w:val="20"/>
        </w:rPr>
        <w:t xml:space="preserve">    /  06</w:t>
      </w:r>
      <w:r w:rsidR="00C21192">
        <w:rPr>
          <w:rFonts w:ascii="Arial" w:hAnsi="Arial" w:cs="Arial"/>
          <w:b/>
          <w:sz w:val="20"/>
          <w:szCs w:val="20"/>
        </w:rPr>
        <w:t xml:space="preserve"> .05.2026</w:t>
      </w:r>
    </w:p>
    <w:p w:rsidR="00DF310E" w:rsidRPr="00697AF2" w:rsidRDefault="00CB5686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PROIECT DE </w:t>
      </w:r>
      <w:r w:rsidR="00FD3EAC">
        <w:rPr>
          <w:rFonts w:ascii="Arial" w:hAnsi="Arial" w:cs="Arial"/>
          <w:b/>
          <w:sz w:val="20"/>
          <w:szCs w:val="20"/>
        </w:rPr>
        <w:t>HOTARARE</w:t>
      </w:r>
      <w:r w:rsidR="00600246">
        <w:rPr>
          <w:rFonts w:ascii="Arial" w:hAnsi="Arial" w:cs="Arial"/>
          <w:b/>
          <w:sz w:val="20"/>
          <w:szCs w:val="20"/>
        </w:rPr>
        <w:t xml:space="preserve"> </w:t>
      </w:r>
    </w:p>
    <w:p w:rsidR="00125A03" w:rsidRPr="00697AF2" w:rsidRDefault="00DF310E" w:rsidP="00125A03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 xml:space="preserve">Privind aprobarea contului </w:t>
      </w:r>
      <w:r w:rsidR="00C84438">
        <w:rPr>
          <w:rFonts w:ascii="Arial" w:hAnsi="Arial" w:cs="Arial"/>
          <w:b/>
          <w:sz w:val="20"/>
          <w:szCs w:val="20"/>
        </w:rPr>
        <w:t xml:space="preserve">de </w:t>
      </w:r>
      <w:proofErr w:type="spellStart"/>
      <w:r w:rsidR="00C43909" w:rsidRPr="00697AF2">
        <w:rPr>
          <w:rFonts w:ascii="Arial" w:hAnsi="Arial" w:cs="Arial"/>
          <w:b/>
          <w:sz w:val="20"/>
          <w:szCs w:val="20"/>
        </w:rPr>
        <w:t>executie</w:t>
      </w:r>
      <w:proofErr w:type="spellEnd"/>
      <w:r w:rsidR="00C43909" w:rsidRPr="00697AF2">
        <w:rPr>
          <w:rFonts w:ascii="Arial" w:hAnsi="Arial" w:cs="Arial"/>
          <w:b/>
          <w:sz w:val="20"/>
          <w:szCs w:val="20"/>
        </w:rPr>
        <w:t xml:space="preserve"> </w:t>
      </w:r>
      <w:r w:rsidR="00125A03">
        <w:rPr>
          <w:rFonts w:ascii="Arial" w:hAnsi="Arial" w:cs="Arial"/>
          <w:b/>
          <w:sz w:val="20"/>
          <w:szCs w:val="20"/>
        </w:rPr>
        <w:t xml:space="preserve">a </w:t>
      </w:r>
      <w:proofErr w:type="spellStart"/>
      <w:r w:rsidR="00125A03">
        <w:rPr>
          <w:rFonts w:ascii="Arial" w:hAnsi="Arial" w:cs="Arial"/>
          <w:b/>
          <w:sz w:val="20"/>
          <w:szCs w:val="20"/>
        </w:rPr>
        <w:t>exercitiului</w:t>
      </w:r>
      <w:proofErr w:type="spellEnd"/>
      <w:r w:rsidR="00125A03">
        <w:rPr>
          <w:rFonts w:ascii="Arial" w:hAnsi="Arial" w:cs="Arial"/>
          <w:b/>
          <w:sz w:val="20"/>
          <w:szCs w:val="20"/>
        </w:rPr>
        <w:t xml:space="preserve"> bugetar pentru anul financiar 20</w:t>
      </w:r>
      <w:r w:rsidR="00C21192">
        <w:rPr>
          <w:rFonts w:ascii="Arial" w:hAnsi="Arial" w:cs="Arial"/>
          <w:b/>
          <w:sz w:val="20"/>
          <w:szCs w:val="20"/>
        </w:rPr>
        <w:t>26</w:t>
      </w:r>
      <w:r w:rsidR="00125A03">
        <w:rPr>
          <w:rFonts w:ascii="Arial" w:hAnsi="Arial" w:cs="Arial"/>
          <w:b/>
          <w:sz w:val="20"/>
          <w:szCs w:val="20"/>
        </w:rPr>
        <w:t xml:space="preserve">, trimestrul </w:t>
      </w:r>
      <w:r w:rsidR="00CA070F">
        <w:rPr>
          <w:rFonts w:ascii="Arial" w:hAnsi="Arial" w:cs="Arial"/>
          <w:b/>
          <w:sz w:val="20"/>
          <w:szCs w:val="20"/>
        </w:rPr>
        <w:t>I</w:t>
      </w:r>
    </w:p>
    <w:p w:rsidR="00DF310E" w:rsidRPr="00697AF2" w:rsidRDefault="00DF310E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</w:p>
    <w:p w:rsidR="00DF310E" w:rsidRPr="00697AF2" w:rsidRDefault="00BE5755" w:rsidP="00697AF2">
      <w:pPr>
        <w:pStyle w:val="Default"/>
        <w:tabs>
          <w:tab w:val="left" w:pos="5556"/>
        </w:tabs>
        <w:ind w:firstLine="36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</w:p>
    <w:p w:rsidR="00DF310E" w:rsidRPr="00697AF2" w:rsidRDefault="00DF310E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  <w:proofErr w:type="spellStart"/>
      <w:r w:rsidRPr="00697AF2">
        <w:rPr>
          <w:rFonts w:ascii="Arial" w:hAnsi="Arial" w:cs="Arial"/>
          <w:sz w:val="20"/>
          <w:szCs w:val="20"/>
        </w:rPr>
        <w:t>Avand</w:t>
      </w:r>
      <w:proofErr w:type="spellEnd"/>
      <w:r w:rsidRPr="00697AF2">
        <w:rPr>
          <w:rFonts w:ascii="Arial" w:hAnsi="Arial" w:cs="Arial"/>
          <w:sz w:val="20"/>
          <w:szCs w:val="20"/>
        </w:rPr>
        <w:t xml:space="preserve"> in vedere </w:t>
      </w:r>
      <w:r w:rsidR="002A3D74">
        <w:rPr>
          <w:rFonts w:ascii="Arial" w:hAnsi="Arial" w:cs="Arial"/>
          <w:sz w:val="20"/>
          <w:szCs w:val="20"/>
        </w:rPr>
        <w:t>referatul de aprobare</w:t>
      </w:r>
      <w:r w:rsidRPr="00697AF2">
        <w:rPr>
          <w:rFonts w:ascii="Arial" w:hAnsi="Arial" w:cs="Arial"/>
          <w:sz w:val="20"/>
          <w:szCs w:val="20"/>
        </w:rPr>
        <w:t xml:space="preserve"> a</w:t>
      </w:r>
      <w:r w:rsidR="002A3D74">
        <w:rPr>
          <w:rFonts w:ascii="Arial" w:hAnsi="Arial" w:cs="Arial"/>
          <w:sz w:val="20"/>
          <w:szCs w:val="20"/>
        </w:rPr>
        <w:t>l</w:t>
      </w:r>
      <w:r w:rsidRPr="00697AF2">
        <w:rPr>
          <w:rFonts w:ascii="Arial" w:hAnsi="Arial" w:cs="Arial"/>
          <w:sz w:val="20"/>
          <w:szCs w:val="20"/>
        </w:rPr>
        <w:t xml:space="preserve"> </w:t>
      </w:r>
      <w:r w:rsidR="004F65DA" w:rsidRPr="00697AF2">
        <w:rPr>
          <w:rFonts w:ascii="Arial" w:hAnsi="Arial" w:cs="Arial"/>
          <w:sz w:val="20"/>
          <w:szCs w:val="20"/>
        </w:rPr>
        <w:t xml:space="preserve">primarului comunei Ivanesti din care rezulta necesitatea si oportunitatea adoptarii unei hotarari privind aprobarea contului de </w:t>
      </w:r>
      <w:r w:rsidR="00281153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CE1541">
        <w:rPr>
          <w:rFonts w:ascii="Arial" w:hAnsi="Arial" w:cs="Arial"/>
          <w:b/>
          <w:sz w:val="20"/>
          <w:szCs w:val="20"/>
        </w:rPr>
        <w:t>2</w:t>
      </w:r>
      <w:r w:rsidR="00C21192">
        <w:rPr>
          <w:rFonts w:ascii="Arial" w:hAnsi="Arial" w:cs="Arial"/>
          <w:b/>
          <w:sz w:val="20"/>
          <w:szCs w:val="20"/>
        </w:rPr>
        <w:t>6</w:t>
      </w:r>
      <w:r w:rsidR="00125A03">
        <w:rPr>
          <w:rFonts w:ascii="Arial" w:hAnsi="Arial" w:cs="Arial"/>
          <w:b/>
          <w:sz w:val="20"/>
          <w:szCs w:val="20"/>
        </w:rPr>
        <w:t xml:space="preserve">, trimestrul </w:t>
      </w:r>
      <w:r w:rsidR="00CA070F">
        <w:rPr>
          <w:rFonts w:ascii="Arial" w:hAnsi="Arial" w:cs="Arial"/>
          <w:b/>
          <w:sz w:val="20"/>
          <w:szCs w:val="20"/>
        </w:rPr>
        <w:t>I</w:t>
      </w:r>
      <w:r w:rsidR="004F65DA" w:rsidRPr="00697AF2">
        <w:rPr>
          <w:rFonts w:ascii="Arial" w:hAnsi="Arial" w:cs="Arial"/>
          <w:sz w:val="20"/>
          <w:szCs w:val="20"/>
        </w:rPr>
        <w:t xml:space="preserve">, raportul compartimentului din cadrul aparatului de specialitate al primarului comunei Ivanesti si raportul comisiei de specialitate a Consiliului Local Ivanesti; </w:t>
      </w:r>
    </w:p>
    <w:p w:rsidR="00125A03" w:rsidRDefault="00125A03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</w:p>
    <w:p w:rsidR="00F01DAD" w:rsidRPr="00C10D46" w:rsidRDefault="004F65DA" w:rsidP="00697AF2">
      <w:pPr>
        <w:pStyle w:val="Default"/>
        <w:ind w:firstLine="360"/>
        <w:jc w:val="both"/>
        <w:rPr>
          <w:rFonts w:ascii="Arial" w:hAnsi="Arial" w:cs="Arial"/>
          <w:b/>
          <w:sz w:val="20"/>
          <w:szCs w:val="20"/>
        </w:rPr>
      </w:pPr>
      <w:r w:rsidRPr="00C10D46">
        <w:rPr>
          <w:rFonts w:ascii="Arial" w:hAnsi="Arial" w:cs="Arial"/>
          <w:b/>
          <w:sz w:val="20"/>
          <w:szCs w:val="20"/>
        </w:rPr>
        <w:t>In conformitate cu</w:t>
      </w:r>
      <w:r w:rsidR="00F01DAD" w:rsidRPr="00C10D46">
        <w:rPr>
          <w:rFonts w:ascii="Arial" w:hAnsi="Arial" w:cs="Arial"/>
          <w:b/>
          <w:sz w:val="20"/>
          <w:szCs w:val="20"/>
        </w:rPr>
        <w:t xml:space="preserve"> prevederile: </w:t>
      </w:r>
    </w:p>
    <w:p w:rsidR="00BD4412" w:rsidRPr="009136FF" w:rsidRDefault="00BD4412" w:rsidP="00BD4412">
      <w:pPr>
        <w:pStyle w:val="Listparagraf"/>
        <w:numPr>
          <w:ilvl w:val="0"/>
          <w:numId w:val="4"/>
        </w:numPr>
        <w:spacing w:after="0" w:line="240" w:lineRule="auto"/>
        <w:ind w:left="284"/>
        <w:contextualSpacing w:val="0"/>
        <w:jc w:val="both"/>
        <w:rPr>
          <w:rFonts w:cstheme="minorHAnsi"/>
          <w:lang w:val="it-IT"/>
        </w:rPr>
      </w:pPr>
      <w:r w:rsidRPr="009136FF">
        <w:rPr>
          <w:rFonts w:cstheme="minorHAnsi"/>
          <w:lang w:val="it-IT"/>
        </w:rPr>
        <w:t xml:space="preserve">Legii nr. </w:t>
      </w:r>
      <w:r w:rsidR="00C21192">
        <w:rPr>
          <w:rFonts w:cstheme="minorHAnsi"/>
          <w:lang w:val="it-IT"/>
        </w:rPr>
        <w:t xml:space="preserve"> 43</w:t>
      </w:r>
      <w:r w:rsidR="00E34B1C">
        <w:rPr>
          <w:rFonts w:cstheme="minorHAnsi"/>
          <w:lang w:val="it-IT"/>
        </w:rPr>
        <w:t xml:space="preserve"> </w:t>
      </w:r>
      <w:r w:rsidRPr="009136FF">
        <w:rPr>
          <w:rFonts w:cstheme="minorHAnsi"/>
          <w:lang w:val="it-IT"/>
        </w:rPr>
        <w:t>/202</w:t>
      </w:r>
      <w:r w:rsidR="00C21192">
        <w:rPr>
          <w:rFonts w:cstheme="minorHAnsi"/>
          <w:lang w:val="it-IT"/>
        </w:rPr>
        <w:t>6</w:t>
      </w:r>
      <w:r w:rsidRPr="009136FF">
        <w:rPr>
          <w:rFonts w:cstheme="minorHAnsi"/>
          <w:lang w:val="it-IT"/>
        </w:rPr>
        <w:t xml:space="preserve"> </w:t>
      </w:r>
      <w:r w:rsidR="00C21192">
        <w:rPr>
          <w:rFonts w:cstheme="minorHAnsi"/>
          <w:lang w:val="it-IT"/>
        </w:rPr>
        <w:t>a bugetului de stat pe anul 2026</w:t>
      </w:r>
      <w:r w:rsidRPr="009136FF">
        <w:rPr>
          <w:rFonts w:cstheme="minorHAnsi"/>
          <w:lang w:val="it-IT"/>
        </w:rPr>
        <w:t>;</w:t>
      </w:r>
    </w:p>
    <w:p w:rsidR="00C10D46" w:rsidRDefault="00C10D46" w:rsidP="00C10D46">
      <w:pPr>
        <w:pStyle w:val="Listparagraf"/>
        <w:numPr>
          <w:ilvl w:val="0"/>
          <w:numId w:val="3"/>
        </w:numPr>
        <w:spacing w:after="0" w:line="240" w:lineRule="auto"/>
        <w:ind w:left="284"/>
        <w:contextualSpacing w:val="0"/>
        <w:jc w:val="both"/>
        <w:rPr>
          <w:lang w:val="it-IT"/>
        </w:rPr>
      </w:pPr>
      <w:r>
        <w:rPr>
          <w:lang w:val="it-IT"/>
        </w:rPr>
        <w:t>art.19, alin. (2), art.50, alin. (2), lit. a din Legea nr. 273/2006 – Legea finantelor publice locale cu modificarile ulterioare;</w:t>
      </w:r>
    </w:p>
    <w:p w:rsidR="00125A03" w:rsidRPr="00684F60" w:rsidRDefault="00C10D46" w:rsidP="00684F60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b/>
        </w:rPr>
        <w:t>In temeiul</w:t>
      </w:r>
      <w:r>
        <w:t xml:space="preserve"> </w:t>
      </w:r>
      <w:r>
        <w:rPr>
          <w:rFonts w:ascii="Arial" w:hAnsi="Arial" w:cs="Arial"/>
          <w:sz w:val="20"/>
          <w:szCs w:val="20"/>
        </w:rPr>
        <w:t>art. 129 alin. (2) lit. “b”, alin. (4) lit. “a”, art. 139 alin.(3) lit.”a” si art.196 alin.(1) lit.”a” din Ordonanta de Urgenta a Guvernului Romaniei nr</w:t>
      </w:r>
      <w:r w:rsidR="00684F60">
        <w:rPr>
          <w:rFonts w:ascii="Arial" w:hAnsi="Arial" w:cs="Arial"/>
          <w:sz w:val="20"/>
          <w:szCs w:val="20"/>
        </w:rPr>
        <w:t xml:space="preserve">. 57-2019 – Codul Administrativ, cu </w:t>
      </w:r>
      <w:proofErr w:type="spellStart"/>
      <w:r w:rsidR="00684F60">
        <w:rPr>
          <w:rFonts w:ascii="Arial" w:hAnsi="Arial" w:cs="Arial"/>
          <w:sz w:val="20"/>
          <w:szCs w:val="20"/>
        </w:rPr>
        <w:t>modificarile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si </w:t>
      </w:r>
      <w:proofErr w:type="spellStart"/>
      <w:r w:rsidR="00684F60">
        <w:rPr>
          <w:rFonts w:ascii="Arial" w:hAnsi="Arial" w:cs="Arial"/>
          <w:sz w:val="20"/>
          <w:szCs w:val="20"/>
        </w:rPr>
        <w:t>completarile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ulterioare ;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>Consiliul Local al c</w:t>
      </w:r>
      <w:r w:rsidR="0061410A">
        <w:rPr>
          <w:rFonts w:ascii="Arial" w:hAnsi="Arial" w:cs="Arial"/>
          <w:b/>
          <w:sz w:val="20"/>
          <w:szCs w:val="20"/>
        </w:rPr>
        <w:t xml:space="preserve">omunei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Ivanesti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judetul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 Vaslui, adopta prezenta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</w:p>
    <w:p w:rsidR="004F65DA" w:rsidRPr="00697AF2" w:rsidRDefault="0061410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HOTARARE</w:t>
      </w:r>
      <w:r w:rsidR="004F65DA" w:rsidRPr="00697AF2">
        <w:rPr>
          <w:rFonts w:ascii="Arial" w:hAnsi="Arial" w:cs="Arial"/>
          <w:b/>
          <w:sz w:val="20"/>
          <w:szCs w:val="20"/>
        </w:rPr>
        <w:t xml:space="preserve"> : 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Art.1</w:t>
      </w:r>
      <w:r w:rsidR="00C43909" w:rsidRPr="00276FDC">
        <w:rPr>
          <w:rFonts w:ascii="Arial" w:hAnsi="Arial" w:cs="Arial"/>
          <w:b/>
          <w:sz w:val="20"/>
          <w:szCs w:val="20"/>
        </w:rPr>
        <w:t>.</w:t>
      </w:r>
      <w:r w:rsidR="00C43909" w:rsidRPr="00697AF2">
        <w:rPr>
          <w:rFonts w:ascii="Arial" w:hAnsi="Arial" w:cs="Arial"/>
          <w:sz w:val="20"/>
          <w:szCs w:val="20"/>
        </w:rPr>
        <w:t xml:space="preserve"> Se aproba contul de executie</w:t>
      </w:r>
      <w:r w:rsidRPr="00697AF2">
        <w:rPr>
          <w:rFonts w:ascii="Arial" w:hAnsi="Arial" w:cs="Arial"/>
          <w:sz w:val="20"/>
          <w:szCs w:val="20"/>
        </w:rPr>
        <w:t xml:space="preserve"> a exercitiului bugetar pentru anul financiar 20</w:t>
      </w:r>
      <w:r w:rsidR="00C10D46">
        <w:rPr>
          <w:rFonts w:ascii="Arial" w:hAnsi="Arial" w:cs="Arial"/>
          <w:sz w:val="20"/>
          <w:szCs w:val="20"/>
        </w:rPr>
        <w:t>2</w:t>
      </w:r>
      <w:r w:rsidR="00C21192">
        <w:rPr>
          <w:rFonts w:ascii="Arial" w:hAnsi="Arial" w:cs="Arial"/>
          <w:sz w:val="20"/>
          <w:szCs w:val="20"/>
        </w:rPr>
        <w:t>6</w:t>
      </w:r>
      <w:r w:rsidRPr="00697AF2">
        <w:rPr>
          <w:rFonts w:ascii="Arial" w:hAnsi="Arial" w:cs="Arial"/>
          <w:sz w:val="20"/>
          <w:szCs w:val="20"/>
        </w:rPr>
        <w:t xml:space="preserve">, trimestrul </w:t>
      </w:r>
      <w:r w:rsidR="00CA070F">
        <w:rPr>
          <w:rFonts w:ascii="Arial" w:hAnsi="Arial" w:cs="Arial"/>
          <w:sz w:val="20"/>
          <w:szCs w:val="20"/>
        </w:rPr>
        <w:t>I</w:t>
      </w:r>
      <w:r w:rsidRPr="00697AF2">
        <w:rPr>
          <w:rFonts w:ascii="Arial" w:hAnsi="Arial" w:cs="Arial"/>
          <w:sz w:val="20"/>
          <w:szCs w:val="20"/>
        </w:rPr>
        <w:t>, conform anexei care face parte integranta din prezenta hotarare.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C43909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</w:t>
      </w:r>
      <w:r w:rsidR="00125A03" w:rsidRPr="00276FDC">
        <w:rPr>
          <w:rFonts w:ascii="Arial" w:hAnsi="Arial" w:cs="Arial"/>
          <w:b/>
          <w:sz w:val="20"/>
          <w:szCs w:val="20"/>
        </w:rPr>
        <w:t>2</w:t>
      </w:r>
      <w:r w:rsidR="004F65DA" w:rsidRPr="00276FDC">
        <w:rPr>
          <w:rFonts w:ascii="Arial" w:hAnsi="Arial" w:cs="Arial"/>
          <w:b/>
          <w:sz w:val="20"/>
          <w:szCs w:val="20"/>
        </w:rPr>
        <w:t>.</w:t>
      </w:r>
      <w:r w:rsidR="004F65DA" w:rsidRPr="00697AF2">
        <w:rPr>
          <w:rFonts w:ascii="Arial" w:hAnsi="Arial" w:cs="Arial"/>
          <w:sz w:val="20"/>
          <w:szCs w:val="20"/>
        </w:rPr>
        <w:t xml:space="preserve"> Cu ducerea la indeplinire a prezentei hotarari se insarcineaza primarul comunei Ivanesti, judetul Vaslui.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Art.3</w:t>
      </w:r>
      <w:r w:rsidR="004F65DA" w:rsidRPr="00697AF2">
        <w:rPr>
          <w:rFonts w:ascii="Arial" w:hAnsi="Arial" w:cs="Arial"/>
          <w:sz w:val="20"/>
          <w:szCs w:val="20"/>
        </w:rPr>
        <w:t xml:space="preserve"> Un exemplar de pe prezenta se va comunica, prin grija secretarului comunei, la :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Institutia Prefectului – judetul Vaslui;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Primarul comunei Ivanesti;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Compartiment financiar contabil;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Se va afisa.</w:t>
      </w:r>
    </w:p>
    <w:p w:rsidR="004F65DA" w:rsidRPr="00697AF2" w:rsidRDefault="004F65DA" w:rsidP="00697AF2">
      <w:pPr>
        <w:pStyle w:val="Frspaiere"/>
        <w:ind w:left="1068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276FD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Această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hotărâre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fost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adoptată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în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şedinţa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ordinară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din data </w:t>
      </w: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de</w:t>
      </w:r>
      <w:r w:rsidR="0061410A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 w:rsidR="00391CD4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…</w:t>
      </w:r>
      <w:proofErr w:type="gramEnd"/>
      <w:r w:rsidR="00391CD4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..</w:t>
      </w:r>
      <w:r w:rsidR="00C21192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.05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</w:t>
      </w:r>
      <w:r w:rsidR="00C21192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2026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</w:t>
      </w:r>
    </w:p>
    <w:p w:rsidR="00276FDC" w:rsidRPr="00276FDC" w:rsidRDefault="00276FDC" w:rsidP="00276FDC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cu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respectarea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prevederilor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OUG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. 57/2019,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Codul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Administrativ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cu un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numar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de ……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…..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„pentru</w:t>
      </w: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”, …………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prezenti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la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sedinta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. </w:t>
      </w: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4F65DA" w:rsidRPr="008A08E6" w:rsidRDefault="007640C5" w:rsidP="00697AF2">
      <w:pPr>
        <w:pStyle w:val="Frspaiere"/>
        <w:ind w:left="6372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8A08E6">
        <w:rPr>
          <w:rFonts w:ascii="Arial" w:hAnsi="Arial" w:cs="Arial"/>
          <w:b/>
          <w:sz w:val="20"/>
          <w:szCs w:val="20"/>
        </w:rPr>
        <w:t>Ivanesti</w:t>
      </w:r>
      <w:proofErr w:type="spellEnd"/>
      <w:r w:rsidRPr="008A08E6">
        <w:rPr>
          <w:rFonts w:ascii="Arial" w:hAnsi="Arial" w:cs="Arial"/>
          <w:b/>
          <w:sz w:val="20"/>
          <w:szCs w:val="20"/>
        </w:rPr>
        <w:t>,</w:t>
      </w:r>
      <w:r w:rsidR="00D71D94" w:rsidRPr="008A08E6">
        <w:rPr>
          <w:rFonts w:ascii="Arial" w:hAnsi="Arial" w:cs="Arial"/>
          <w:b/>
          <w:sz w:val="20"/>
          <w:szCs w:val="20"/>
        </w:rPr>
        <w:t xml:space="preserve"> </w:t>
      </w:r>
      <w:r w:rsidR="00CD1568">
        <w:rPr>
          <w:rFonts w:ascii="Arial" w:hAnsi="Arial" w:cs="Arial"/>
          <w:b/>
          <w:sz w:val="20"/>
          <w:szCs w:val="20"/>
        </w:rPr>
        <w:t xml:space="preserve">   06</w:t>
      </w:r>
      <w:r w:rsidR="00C21192">
        <w:rPr>
          <w:rFonts w:ascii="Arial" w:hAnsi="Arial" w:cs="Arial"/>
          <w:b/>
          <w:sz w:val="20"/>
          <w:szCs w:val="20"/>
        </w:rPr>
        <w:t>.05</w:t>
      </w:r>
      <w:r w:rsidR="00EF78D7" w:rsidRPr="008A08E6">
        <w:rPr>
          <w:rFonts w:ascii="Arial" w:hAnsi="Arial" w:cs="Arial"/>
          <w:b/>
          <w:sz w:val="20"/>
          <w:szCs w:val="20"/>
        </w:rPr>
        <w:t>.20</w:t>
      </w:r>
      <w:r w:rsidR="00C10D46" w:rsidRPr="008A08E6">
        <w:rPr>
          <w:rFonts w:ascii="Arial" w:hAnsi="Arial" w:cs="Arial"/>
          <w:b/>
          <w:sz w:val="20"/>
          <w:szCs w:val="20"/>
        </w:rPr>
        <w:t>2</w:t>
      </w:r>
      <w:r w:rsidR="00C21192">
        <w:rPr>
          <w:rFonts w:ascii="Arial" w:hAnsi="Arial" w:cs="Arial"/>
          <w:b/>
          <w:sz w:val="20"/>
          <w:szCs w:val="20"/>
        </w:rPr>
        <w:t>6</w:t>
      </w:r>
    </w:p>
    <w:p w:rsidR="004F65DA" w:rsidRPr="008A08E6" w:rsidRDefault="004F65DA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</w:p>
    <w:p w:rsidR="004F65DA" w:rsidRPr="008A08E6" w:rsidRDefault="00CB5686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Initiator</w:t>
      </w:r>
      <w:proofErr w:type="spellEnd"/>
      <w:r w:rsidR="00B1002B">
        <w:rPr>
          <w:rFonts w:ascii="Arial" w:hAnsi="Arial" w:cs="Arial"/>
          <w:b/>
          <w:sz w:val="20"/>
          <w:szCs w:val="20"/>
        </w:rPr>
        <w:t xml:space="preserve"> </w:t>
      </w:r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725C7">
        <w:rPr>
          <w:rFonts w:ascii="Arial" w:hAnsi="Arial" w:cs="Arial"/>
          <w:b/>
          <w:sz w:val="20"/>
          <w:szCs w:val="20"/>
        </w:rPr>
        <w:tab/>
      </w:r>
      <w:r w:rsidR="00B1002B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FD3EAC">
        <w:rPr>
          <w:rFonts w:ascii="Arial" w:hAnsi="Arial" w:cs="Arial"/>
          <w:b/>
          <w:sz w:val="20"/>
          <w:szCs w:val="20"/>
        </w:rPr>
        <w:tab/>
      </w:r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Avizat de legalitate</w:t>
      </w:r>
      <w:r w:rsidR="004F65DA" w:rsidRPr="008A08E6">
        <w:rPr>
          <w:rFonts w:ascii="Arial" w:hAnsi="Arial" w:cs="Arial"/>
          <w:b/>
          <w:sz w:val="20"/>
          <w:szCs w:val="20"/>
        </w:rPr>
        <w:t>,</w:t>
      </w:r>
    </w:p>
    <w:p w:rsidR="004F65DA" w:rsidRPr="008A08E6" w:rsidRDefault="00CB5686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Primar</w:t>
      </w:r>
      <w:r w:rsidR="00FD3EAC">
        <w:rPr>
          <w:rFonts w:ascii="Arial" w:hAnsi="Arial" w:cs="Arial"/>
          <w:b/>
          <w:sz w:val="20"/>
          <w:szCs w:val="20"/>
        </w:rPr>
        <w:t xml:space="preserve"> </w:t>
      </w:r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4F65DA" w:rsidRPr="008A08E6">
        <w:rPr>
          <w:rFonts w:ascii="Arial" w:hAnsi="Arial" w:cs="Arial"/>
          <w:b/>
          <w:sz w:val="20"/>
          <w:szCs w:val="20"/>
        </w:rPr>
        <w:t xml:space="preserve">Secretarul </w:t>
      </w:r>
      <w:r w:rsidR="008F348F" w:rsidRPr="008A08E6">
        <w:rPr>
          <w:rFonts w:ascii="Arial" w:hAnsi="Arial" w:cs="Arial"/>
          <w:b/>
          <w:sz w:val="20"/>
          <w:szCs w:val="20"/>
        </w:rPr>
        <w:t xml:space="preserve">general al </w:t>
      </w:r>
      <w:r w:rsidR="004F65DA" w:rsidRPr="008A08E6">
        <w:rPr>
          <w:rFonts w:ascii="Arial" w:hAnsi="Arial" w:cs="Arial"/>
          <w:b/>
          <w:sz w:val="20"/>
          <w:szCs w:val="20"/>
        </w:rPr>
        <w:t>comunei,</w:t>
      </w:r>
    </w:p>
    <w:p w:rsidR="004F65DA" w:rsidRPr="008A08E6" w:rsidRDefault="00CB5686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Dr. Vasile NOVAC </w:t>
      </w:r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7640C5" w:rsidRPr="008A08E6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 xml:space="preserve"> </w:t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proofErr w:type="spellStart"/>
      <w:r w:rsidR="00565807">
        <w:rPr>
          <w:rFonts w:ascii="Arial" w:hAnsi="Arial" w:cs="Arial"/>
          <w:b/>
          <w:sz w:val="20"/>
          <w:szCs w:val="20"/>
        </w:rPr>
        <w:t>jrs</w:t>
      </w:r>
      <w:proofErr w:type="spellEnd"/>
      <w:r w:rsidR="00565807">
        <w:rPr>
          <w:rFonts w:ascii="Arial" w:hAnsi="Arial" w:cs="Arial"/>
          <w:b/>
          <w:sz w:val="20"/>
          <w:szCs w:val="20"/>
        </w:rPr>
        <w:t>. Ovidiu COZMA</w:t>
      </w:r>
    </w:p>
    <w:p w:rsidR="00377215" w:rsidRPr="00697AF2" w:rsidRDefault="0037721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37721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lastRenderedPageBreak/>
        <w:t>ROMANIA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JUDETUL VASLUI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</w:t>
      </w:r>
    </w:p>
    <w:p w:rsidR="00A622E5" w:rsidRPr="00697AF2" w:rsidRDefault="002A3D74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 </w:t>
      </w:r>
      <w:r w:rsidR="00CD1568">
        <w:rPr>
          <w:rFonts w:ascii="Arial" w:hAnsi="Arial" w:cs="Arial"/>
          <w:sz w:val="20"/>
          <w:szCs w:val="20"/>
        </w:rPr>
        <w:t>1612</w:t>
      </w:r>
      <w:r w:rsidR="00517514">
        <w:rPr>
          <w:rFonts w:ascii="Arial" w:hAnsi="Arial" w:cs="Arial"/>
          <w:sz w:val="20"/>
          <w:szCs w:val="20"/>
        </w:rPr>
        <w:t xml:space="preserve"> </w:t>
      </w:r>
      <w:r w:rsidR="00CD1568">
        <w:rPr>
          <w:rFonts w:ascii="Arial" w:hAnsi="Arial" w:cs="Arial"/>
          <w:sz w:val="20"/>
          <w:szCs w:val="20"/>
        </w:rPr>
        <w:t xml:space="preserve">    / 06</w:t>
      </w:r>
      <w:r w:rsidR="00C21192">
        <w:rPr>
          <w:rFonts w:ascii="Arial" w:hAnsi="Arial" w:cs="Arial"/>
          <w:sz w:val="20"/>
          <w:szCs w:val="20"/>
        </w:rPr>
        <w:t xml:space="preserve">  .05.2026</w:t>
      </w:r>
      <w:r w:rsidR="008F348F">
        <w:rPr>
          <w:rFonts w:ascii="Arial" w:hAnsi="Arial" w:cs="Arial"/>
          <w:sz w:val="20"/>
          <w:szCs w:val="20"/>
        </w:rPr>
        <w:t xml:space="preserve"> </w:t>
      </w:r>
    </w:p>
    <w:p w:rsid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8F348F" w:rsidP="00697AF2">
      <w:pPr>
        <w:pStyle w:val="Frspaiere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REFERAT  DE  APROBARE</w:t>
      </w:r>
    </w:p>
    <w:p w:rsidR="00A622E5" w:rsidRPr="00697AF2" w:rsidRDefault="00A622E5" w:rsidP="00125A03">
      <w:pPr>
        <w:pStyle w:val="Frspaiere"/>
        <w:jc w:val="center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de </w:t>
      </w:r>
      <w:r w:rsidR="00C43909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C21192">
        <w:rPr>
          <w:rFonts w:ascii="Arial" w:hAnsi="Arial" w:cs="Arial"/>
          <w:b/>
          <w:sz w:val="20"/>
          <w:szCs w:val="20"/>
        </w:rPr>
        <w:t>26</w:t>
      </w:r>
      <w:r w:rsidR="00125A03">
        <w:rPr>
          <w:rFonts w:ascii="Arial" w:hAnsi="Arial" w:cs="Arial"/>
          <w:b/>
          <w:sz w:val="20"/>
          <w:szCs w:val="20"/>
        </w:rPr>
        <w:t xml:space="preserve">, trimestrul </w:t>
      </w:r>
      <w:r w:rsidR="00B76BBB">
        <w:rPr>
          <w:rFonts w:ascii="Arial" w:hAnsi="Arial" w:cs="Arial"/>
          <w:b/>
          <w:sz w:val="20"/>
          <w:szCs w:val="20"/>
        </w:rPr>
        <w:t>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28115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Art.</w:t>
      </w:r>
      <w:r w:rsidR="00125A03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57, alin.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(1) din L</w:t>
      </w:r>
      <w:r w:rsidR="00A622E5" w:rsidRPr="00697AF2">
        <w:rPr>
          <w:rFonts w:ascii="Arial" w:hAnsi="Arial" w:cs="Arial"/>
          <w:sz w:val="20"/>
          <w:szCs w:val="20"/>
        </w:rPr>
        <w:t>egea nr.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="00A622E5" w:rsidRPr="00697AF2">
        <w:rPr>
          <w:rFonts w:ascii="Arial" w:hAnsi="Arial" w:cs="Arial"/>
          <w:sz w:val="20"/>
          <w:szCs w:val="20"/>
        </w:rPr>
        <w:t>273/2006, privind finanţele publice locale, cu modificările şi completările ulterioare, prevede că Ordonatorii principali de credite întocmesc şi prezintă spre aprobare autorităţilor deliberative, până la data de 31 mai a anul</w:t>
      </w:r>
      <w:r w:rsidRPr="00697AF2">
        <w:rPr>
          <w:rFonts w:ascii="Arial" w:hAnsi="Arial" w:cs="Arial"/>
          <w:sz w:val="20"/>
          <w:szCs w:val="20"/>
        </w:rPr>
        <w:t>ui urmă</w:t>
      </w:r>
      <w:r w:rsidR="00A622E5" w:rsidRPr="00697AF2">
        <w:rPr>
          <w:rFonts w:ascii="Arial" w:hAnsi="Arial" w:cs="Arial"/>
          <w:sz w:val="20"/>
          <w:szCs w:val="20"/>
        </w:rPr>
        <w:t xml:space="preserve">tor, conturile anuale de execuţie a bugetelor, în următoarea structură: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a) la venituri: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încasări realizate;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b) la cheltuieli: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plăţi efectuate. </w:t>
      </w:r>
    </w:p>
    <w:p w:rsidR="00125A03" w:rsidRDefault="00125A0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</w:p>
    <w:p w:rsidR="00125A03" w:rsidRDefault="00A622E5" w:rsidP="008F348F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Aliniatul (4) al aceluiaşi articol prevede că situaţiile financiare anuale se prezintă de către ordonatorii principali de credite, spre aprobare, autorităţilor deliberative. </w:t>
      </w:r>
    </w:p>
    <w:p w:rsidR="00FD1443" w:rsidRPr="00697AF2" w:rsidRDefault="00FD1443" w:rsidP="00697AF2">
      <w:pPr>
        <w:ind w:firstLine="708"/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</w:rPr>
        <w:t xml:space="preserve">De asemenea, potrivit art. 49 din Legea nr. 273/2006, </w:t>
      </w:r>
      <w:r w:rsidRPr="00697AF2">
        <w:rPr>
          <w:rFonts w:ascii="Arial" w:eastAsia="Times New Roman" w:hAnsi="Arial" w:cs="Arial"/>
          <w:sz w:val="20"/>
          <w:szCs w:val="20"/>
          <w:lang w:eastAsia="ro-RO"/>
        </w:rPr>
        <w:t xml:space="preserve">ordonatorii principali de credite au obligaţia de a prezenta în şedinţă publică, spre analiză şi aprobare de către autorităţile deliberative, execuţia bugetelor întocmite pe cele două secţiuni, cu excepţia bugetului împrumuturilor externe şi interne, cu scopul de a redimensiona cheltuielile în raport cu gradul de colectare a veniturilor, prin rectificare bugetară locală, astfel încât la sfârşitul anului: </w:t>
      </w:r>
    </w:p>
    <w:p w:rsidR="00697AF2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>să nu înregistreze plăţi restante;</w:t>
      </w:r>
    </w:p>
    <w:p w:rsidR="00FD1443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 xml:space="preserve">diferenţa dintre suma veniturilor încasate şi excedentul anilor anteriori utilizat pentru finanţarea exerciţiului bugetar curent, pe de o parte, şi suma plăţilor efectuate şi a plăţilor restante, pe de altă parte, să fie mai mare decât zero. </w:t>
      </w:r>
    </w:p>
    <w:p w:rsidR="00A622E5" w:rsidRPr="00697AF2" w:rsidRDefault="00FD144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Având în vedere aceste prevederi legislative</w:t>
      </w:r>
      <w:r w:rsidR="00A622E5" w:rsidRPr="00697AF2">
        <w:rPr>
          <w:rFonts w:ascii="Arial" w:hAnsi="Arial" w:cs="Arial"/>
          <w:sz w:val="20"/>
          <w:szCs w:val="20"/>
        </w:rPr>
        <w:t>, coroborate cu prevederile art.</w:t>
      </w:r>
      <w:r w:rsidR="00684F60">
        <w:rPr>
          <w:rFonts w:ascii="Arial" w:hAnsi="Arial" w:cs="Arial"/>
          <w:sz w:val="20"/>
          <w:szCs w:val="20"/>
        </w:rPr>
        <w:t xml:space="preserve">129 din </w:t>
      </w:r>
      <w:proofErr w:type="spellStart"/>
      <w:r w:rsidR="00684F60">
        <w:rPr>
          <w:rFonts w:ascii="Arial" w:hAnsi="Arial" w:cs="Arial"/>
          <w:sz w:val="20"/>
          <w:szCs w:val="20"/>
        </w:rPr>
        <w:t>Ordonanta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de Urgenta a Guvernului </w:t>
      </w:r>
      <w:proofErr w:type="spellStart"/>
      <w:r w:rsidR="00684F60">
        <w:rPr>
          <w:rFonts w:ascii="Arial" w:hAnsi="Arial" w:cs="Arial"/>
          <w:sz w:val="20"/>
          <w:szCs w:val="20"/>
        </w:rPr>
        <w:t>Romaniei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nr. 57/2019 – Codul Administrativ</w:t>
      </w:r>
      <w:r w:rsidR="00A622E5" w:rsidRPr="00697AF2">
        <w:rPr>
          <w:rFonts w:ascii="Arial" w:hAnsi="Arial" w:cs="Arial"/>
          <w:sz w:val="20"/>
          <w:szCs w:val="20"/>
        </w:rPr>
        <w:t>, cu modificările şi completările ulterioare, care prevede ca atribuţie a primarului întocmirea proiectului bugetului local şi a contului de încheiere a exerciţiului bugetar pe care le supune aprobării consiliului local, s-a întocmit c</w:t>
      </w:r>
      <w:r w:rsidR="00E21270" w:rsidRPr="00697AF2">
        <w:rPr>
          <w:rFonts w:ascii="Arial" w:hAnsi="Arial" w:cs="Arial"/>
          <w:sz w:val="20"/>
          <w:szCs w:val="20"/>
        </w:rPr>
        <w:t>ontul de execuţie al anului 20</w:t>
      </w:r>
      <w:r w:rsidR="00C21192">
        <w:rPr>
          <w:rFonts w:ascii="Arial" w:hAnsi="Arial" w:cs="Arial"/>
          <w:sz w:val="20"/>
          <w:szCs w:val="20"/>
        </w:rPr>
        <w:t>26</w:t>
      </w:r>
      <w:r w:rsidR="008725C7">
        <w:rPr>
          <w:rFonts w:ascii="Arial" w:hAnsi="Arial" w:cs="Arial"/>
          <w:sz w:val="20"/>
          <w:szCs w:val="20"/>
        </w:rPr>
        <w:t>, trimestrul I</w:t>
      </w:r>
      <w:r w:rsidR="00A622E5" w:rsidRPr="00697AF2">
        <w:rPr>
          <w:rFonts w:ascii="Arial" w:hAnsi="Arial" w:cs="Arial"/>
          <w:sz w:val="20"/>
          <w:szCs w:val="20"/>
        </w:rPr>
        <w:t xml:space="preserve"> ce cuprinde veniturile şi ch</w:t>
      </w:r>
      <w:r w:rsidR="00BD3614" w:rsidRPr="00697AF2">
        <w:rPr>
          <w:rFonts w:ascii="Arial" w:hAnsi="Arial" w:cs="Arial"/>
          <w:sz w:val="20"/>
          <w:szCs w:val="20"/>
        </w:rPr>
        <w:t>eltuielile bugetului comunei Ivăneș</w:t>
      </w:r>
      <w:r w:rsidR="00A622E5" w:rsidRPr="00697AF2">
        <w:rPr>
          <w:rFonts w:ascii="Arial" w:hAnsi="Arial" w:cs="Arial"/>
          <w:sz w:val="20"/>
          <w:szCs w:val="20"/>
        </w:rPr>
        <w:t>ti defalcate pe ce</w:t>
      </w:r>
      <w:r w:rsidR="00BD3614" w:rsidRPr="00697AF2">
        <w:rPr>
          <w:rFonts w:ascii="Arial" w:hAnsi="Arial" w:cs="Arial"/>
          <w:sz w:val="20"/>
          <w:szCs w:val="20"/>
        </w:rPr>
        <w:t>le</w:t>
      </w:r>
      <w:r w:rsidR="00A622E5" w:rsidRPr="00697AF2">
        <w:rPr>
          <w:rFonts w:ascii="Arial" w:hAnsi="Arial" w:cs="Arial"/>
          <w:sz w:val="20"/>
          <w:szCs w:val="20"/>
        </w:rPr>
        <w:t xml:space="preserve"> două secţiuni (funcţionare şi dezvoltare), inclusiv modificările intervenite pe parcursul anului, ca efect al rectificărilor efectuate. 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În baza celor expuse mai sus, a fost elaborat prezentul proiect de hotărâre </w:t>
      </w:r>
      <w:r w:rsidR="00821026" w:rsidRPr="00697AF2">
        <w:rPr>
          <w:rFonts w:ascii="Arial" w:hAnsi="Arial" w:cs="Arial"/>
          <w:sz w:val="20"/>
          <w:szCs w:val="20"/>
        </w:rPr>
        <w:t>pe care îl supun spre aprobare în forma prezentată</w:t>
      </w:r>
      <w:r w:rsidRPr="00697AF2">
        <w:rPr>
          <w:rFonts w:ascii="Arial" w:hAnsi="Arial" w:cs="Arial"/>
          <w:sz w:val="20"/>
          <w:szCs w:val="20"/>
        </w:rPr>
        <w:t>.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 xml:space="preserve">       PRIMAR,</w:t>
      </w:r>
    </w:p>
    <w:p w:rsidR="001D042C" w:rsidRPr="00697AF2" w:rsidRDefault="00FD144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>Dr. NOVAC VASILE</w:t>
      </w:r>
    </w:p>
    <w:p w:rsidR="00BD3614" w:rsidRDefault="00BD361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F348F" w:rsidRDefault="008F348F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725C7" w:rsidRDefault="008725C7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725C7" w:rsidRDefault="008725C7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B76BBB" w:rsidRDefault="00B76BBB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lastRenderedPageBreak/>
        <w:t>ROMANIA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JUDETUL VASLUI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COMP. FINANCIAR – CONTABIL</w:t>
      </w:r>
    </w:p>
    <w:p w:rsidR="001D042C" w:rsidRDefault="00955FCB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 </w:t>
      </w:r>
      <w:r w:rsidR="00C21192">
        <w:rPr>
          <w:rFonts w:ascii="Arial" w:hAnsi="Arial" w:cs="Arial"/>
          <w:sz w:val="20"/>
          <w:szCs w:val="20"/>
        </w:rPr>
        <w:t xml:space="preserve">   </w:t>
      </w:r>
      <w:r w:rsidR="00CD1568">
        <w:rPr>
          <w:rFonts w:ascii="Arial" w:hAnsi="Arial" w:cs="Arial"/>
          <w:sz w:val="20"/>
          <w:szCs w:val="20"/>
        </w:rPr>
        <w:t>1613</w:t>
      </w:r>
      <w:r w:rsidR="002A3D74">
        <w:rPr>
          <w:rFonts w:ascii="Arial" w:hAnsi="Arial" w:cs="Arial"/>
          <w:sz w:val="20"/>
          <w:szCs w:val="20"/>
        </w:rPr>
        <w:t xml:space="preserve">     /    </w:t>
      </w:r>
      <w:r w:rsidR="00517514">
        <w:rPr>
          <w:rFonts w:ascii="Arial" w:hAnsi="Arial" w:cs="Arial"/>
          <w:sz w:val="20"/>
          <w:szCs w:val="20"/>
        </w:rPr>
        <w:t xml:space="preserve"> </w:t>
      </w:r>
      <w:r w:rsidR="00CD1568">
        <w:rPr>
          <w:rFonts w:ascii="Arial" w:hAnsi="Arial" w:cs="Arial"/>
          <w:sz w:val="20"/>
          <w:szCs w:val="20"/>
        </w:rPr>
        <w:t>08</w:t>
      </w:r>
      <w:bookmarkStart w:id="0" w:name="_GoBack"/>
      <w:bookmarkEnd w:id="0"/>
      <w:r w:rsidR="00C21192">
        <w:rPr>
          <w:rFonts w:ascii="Arial" w:hAnsi="Arial" w:cs="Arial"/>
          <w:sz w:val="20"/>
          <w:szCs w:val="20"/>
        </w:rPr>
        <w:t xml:space="preserve"> .05.2026</w:t>
      </w:r>
    </w:p>
    <w:p w:rsidR="00697AF2" w:rsidRP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7049C1" w:rsidRDefault="001D042C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7049C1">
        <w:rPr>
          <w:rFonts w:ascii="Arial" w:hAnsi="Arial" w:cs="Arial"/>
          <w:b/>
          <w:sz w:val="20"/>
          <w:szCs w:val="20"/>
        </w:rPr>
        <w:t>RAPORT DE SPECIALITATE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</w:t>
      </w:r>
      <w:r w:rsidR="00AF2C2F" w:rsidRPr="00697AF2">
        <w:rPr>
          <w:rFonts w:ascii="Arial" w:hAnsi="Arial" w:cs="Arial"/>
          <w:sz w:val="20"/>
          <w:szCs w:val="20"/>
        </w:rPr>
        <w:t xml:space="preserve">de 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C21192">
        <w:rPr>
          <w:rFonts w:ascii="Arial" w:hAnsi="Arial" w:cs="Arial"/>
          <w:b/>
          <w:sz w:val="20"/>
          <w:szCs w:val="20"/>
        </w:rPr>
        <w:t>26</w:t>
      </w:r>
      <w:r w:rsidR="00125A03">
        <w:rPr>
          <w:rFonts w:ascii="Arial" w:hAnsi="Arial" w:cs="Arial"/>
          <w:b/>
          <w:sz w:val="20"/>
          <w:szCs w:val="20"/>
        </w:rPr>
        <w:t>, trimestrul I</w:t>
      </w:r>
    </w:p>
    <w:p w:rsidR="00125A03" w:rsidRDefault="00125A0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  <w:lang w:val="it-IT"/>
        </w:rPr>
      </w:pPr>
      <w:r w:rsidRPr="00697AF2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b/>
          <w:bCs/>
          <w:sz w:val="20"/>
          <w:szCs w:val="20"/>
        </w:rPr>
        <w:t xml:space="preserve">Bugetul local </w:t>
      </w:r>
      <w:r w:rsidRPr="00D71D94">
        <w:rPr>
          <w:rFonts w:ascii="Arial" w:hAnsi="Arial" w:cs="Arial"/>
          <w:sz w:val="20"/>
          <w:szCs w:val="20"/>
        </w:rPr>
        <w:t xml:space="preserve">al comunei </w:t>
      </w:r>
      <w:proofErr w:type="spellStart"/>
      <w:r w:rsidRPr="00D71D94">
        <w:rPr>
          <w:rFonts w:ascii="Arial" w:hAnsi="Arial" w:cs="Arial"/>
          <w:sz w:val="20"/>
          <w:szCs w:val="20"/>
        </w:rPr>
        <w:t>Ivanesti</w:t>
      </w:r>
      <w:proofErr w:type="spellEnd"/>
      <w:r w:rsidRPr="00D71D94">
        <w:rPr>
          <w:rFonts w:ascii="Arial" w:hAnsi="Arial" w:cs="Arial"/>
          <w:sz w:val="20"/>
          <w:szCs w:val="20"/>
        </w:rPr>
        <w:t xml:space="preserve"> pentru anul 20</w:t>
      </w:r>
      <w:r w:rsidR="00C21192">
        <w:rPr>
          <w:rFonts w:ascii="Arial" w:hAnsi="Arial" w:cs="Arial"/>
          <w:sz w:val="20"/>
          <w:szCs w:val="20"/>
        </w:rPr>
        <w:t>26</w:t>
      </w:r>
      <w:r w:rsidRPr="00D71D94">
        <w:rPr>
          <w:rFonts w:ascii="Arial" w:hAnsi="Arial" w:cs="Arial"/>
          <w:sz w:val="20"/>
          <w:szCs w:val="20"/>
        </w:rPr>
        <w:t xml:space="preserve"> s-a întocmit în conformitate cu prevederile </w:t>
      </w:r>
      <w:r w:rsidR="00FD1443" w:rsidRPr="00D71D94">
        <w:rPr>
          <w:rFonts w:ascii="Arial" w:hAnsi="Arial" w:cs="Arial"/>
          <w:sz w:val="20"/>
          <w:szCs w:val="20"/>
          <w:lang w:val="it-IT"/>
        </w:rPr>
        <w:t xml:space="preserve">Legii nr. </w:t>
      </w:r>
      <w:r w:rsidR="00C21192">
        <w:rPr>
          <w:rFonts w:ascii="Arial" w:hAnsi="Arial" w:cs="Arial"/>
          <w:sz w:val="20"/>
          <w:szCs w:val="20"/>
          <w:lang w:val="it-IT"/>
        </w:rPr>
        <w:t>43/2026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 privind aprobar</w:t>
      </w:r>
      <w:r w:rsidR="00684F60">
        <w:rPr>
          <w:rFonts w:ascii="Arial" w:hAnsi="Arial" w:cs="Arial"/>
          <w:sz w:val="20"/>
          <w:szCs w:val="20"/>
          <w:lang w:val="it-IT"/>
        </w:rPr>
        <w:t>e</w:t>
      </w:r>
      <w:r w:rsidR="00C21192">
        <w:rPr>
          <w:rFonts w:ascii="Arial" w:hAnsi="Arial" w:cs="Arial"/>
          <w:sz w:val="20"/>
          <w:szCs w:val="20"/>
          <w:lang w:val="it-IT"/>
        </w:rPr>
        <w:t>a bugetului de stat pe anul 2026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</w:t>
      </w:r>
      <w:r w:rsidRPr="00D71D94">
        <w:rPr>
          <w:rFonts w:ascii="Arial" w:hAnsi="Arial" w:cs="Arial"/>
          <w:sz w:val="20"/>
          <w:szCs w:val="20"/>
        </w:rPr>
        <w:t xml:space="preserve"> a Legii nr.</w:t>
      </w:r>
      <w:r w:rsidR="00125A03" w:rsidRPr="00D71D94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sz w:val="20"/>
          <w:szCs w:val="20"/>
        </w:rPr>
        <w:t>273/2006 privind finanţele publice locale ş</w:t>
      </w:r>
      <w:r w:rsidR="00FD1443" w:rsidRPr="00D71D94">
        <w:rPr>
          <w:rFonts w:ascii="Arial" w:hAnsi="Arial" w:cs="Arial"/>
          <w:sz w:val="20"/>
          <w:szCs w:val="20"/>
        </w:rPr>
        <w:t>i a H</w:t>
      </w:r>
      <w:r w:rsidRPr="00D71D94">
        <w:rPr>
          <w:rFonts w:ascii="Arial" w:hAnsi="Arial" w:cs="Arial"/>
          <w:sz w:val="20"/>
          <w:szCs w:val="20"/>
        </w:rPr>
        <w:t>otărâ</w:t>
      </w:r>
      <w:r w:rsidR="00FD1443" w:rsidRPr="00D71D94">
        <w:rPr>
          <w:rFonts w:ascii="Arial" w:hAnsi="Arial" w:cs="Arial"/>
          <w:sz w:val="20"/>
          <w:szCs w:val="20"/>
        </w:rPr>
        <w:t>rii nr.</w:t>
      </w:r>
      <w:r w:rsidR="008F348F">
        <w:rPr>
          <w:rFonts w:ascii="Arial" w:hAnsi="Arial" w:cs="Arial"/>
          <w:sz w:val="20"/>
          <w:szCs w:val="20"/>
        </w:rPr>
        <w:t xml:space="preserve">    </w:t>
      </w:r>
      <w:r w:rsidR="00C21192">
        <w:rPr>
          <w:rFonts w:ascii="Arial" w:hAnsi="Arial" w:cs="Arial"/>
          <w:sz w:val="20"/>
          <w:szCs w:val="20"/>
        </w:rPr>
        <w:t xml:space="preserve"> /2026</w:t>
      </w:r>
      <w:r w:rsidRPr="00D71D94">
        <w:rPr>
          <w:rFonts w:ascii="Arial" w:hAnsi="Arial" w:cs="Arial"/>
          <w:sz w:val="20"/>
          <w:szCs w:val="20"/>
        </w:rPr>
        <w:t xml:space="preserve"> a Consiliului local privind </w:t>
      </w:r>
      <w:r w:rsidR="00FD1443" w:rsidRPr="00D71D94">
        <w:rPr>
          <w:rFonts w:ascii="Arial" w:hAnsi="Arial" w:cs="Arial"/>
          <w:sz w:val="20"/>
          <w:szCs w:val="20"/>
        </w:rPr>
        <w:t>aprobarea bugetului de venitur</w:t>
      </w:r>
      <w:r w:rsidR="00C21192">
        <w:rPr>
          <w:rFonts w:ascii="Arial" w:hAnsi="Arial" w:cs="Arial"/>
          <w:sz w:val="20"/>
          <w:szCs w:val="20"/>
        </w:rPr>
        <w:t>i si cheltuieli pentru anul 2026</w:t>
      </w:r>
      <w:r w:rsidRPr="00D71D94">
        <w:rPr>
          <w:rFonts w:ascii="Arial" w:hAnsi="Arial" w:cs="Arial"/>
          <w:sz w:val="20"/>
          <w:szCs w:val="20"/>
        </w:rPr>
        <w:t>.</w:t>
      </w:r>
      <w:r w:rsidRPr="00697AF2">
        <w:rPr>
          <w:rFonts w:ascii="Arial" w:hAnsi="Arial" w:cs="Arial"/>
          <w:sz w:val="20"/>
          <w:szCs w:val="20"/>
        </w:rPr>
        <w:t xml:space="preserve">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Bugetul local a fost întocmit în condiţii de autonomie în funcţie de cotele de impozitare stabilite prin hotăr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>rea consiliului local , a masei impozabile existentă la nivelul comunei noastre şi a serviciilor prestate, urmărindu-se permanent încasarea veniturilor planificate şi executarea cheltuielilor de personal, mater</w:t>
      </w:r>
      <w:r w:rsidR="000B3BE0">
        <w:rPr>
          <w:rFonts w:ascii="Arial" w:hAnsi="Arial" w:cs="Arial"/>
          <w:sz w:val="20"/>
          <w:szCs w:val="20"/>
        </w:rPr>
        <w:t>iale, de capital în aşa fel încâ</w:t>
      </w:r>
      <w:r w:rsidRPr="00697AF2">
        <w:rPr>
          <w:rFonts w:ascii="Arial" w:hAnsi="Arial" w:cs="Arial"/>
          <w:sz w:val="20"/>
          <w:szCs w:val="20"/>
        </w:rPr>
        <w:t xml:space="preserve">t nici o cheltuială să nu fie executată dacă nu a fost prevăzută în buget, dacă nu este necesară, eficientă şi cu acoperire la partea de venituri.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Veniturile bugetului local se compun din venituri proprii, sume defalcate din taxa pe valoare adăugată , subvenţii şi transferuri de la bugetul statului, iar veniturile proprii la 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 xml:space="preserve">ndul lor se compun din venituri fiscale şi venituri nefiscale.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fiscale cuprind impozitele şi taxele de la populaţie şi persoane juridice cum ar fi: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impozitul pe clădiri,terenuri,pe mijloacele de transport 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autorizaţiilor de construire, autorizaţiilor de funcţionare precum şi viza anuală a acestora,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certificatului de urbanism,a certificatului fiscal,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</w:t>
      </w:r>
      <w:r w:rsidR="00697AF2">
        <w:rPr>
          <w:rFonts w:ascii="Arial" w:hAnsi="Arial" w:cs="Arial"/>
          <w:sz w:val="20"/>
          <w:szCs w:val="20"/>
        </w:rPr>
        <w:t>a</w:t>
      </w:r>
      <w:r w:rsidRPr="00697AF2">
        <w:rPr>
          <w:rFonts w:ascii="Arial" w:hAnsi="Arial" w:cs="Arial"/>
          <w:sz w:val="20"/>
          <w:szCs w:val="20"/>
        </w:rPr>
        <w:t xml:space="preserve">lte taxe stabilite de consiliul local în baza legilor în vigoare.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nefiscale cuprind veniturile din închirieri de spaţii sau terenuri, din vărsămintele activităţilor autofinanţate, venituri din amenzi şi cheltuieli de judecată , taxa pentru deţinătorii de căruţe cu cai, restituiri de fonduri din finanţarea bugetară a anilor precedenţi şi venituri din prestări de servicii stabilite de consiliul local.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Bugetul consolidat </w:t>
      </w:r>
      <w:r w:rsidR="00821026" w:rsidRPr="00697AF2">
        <w:rPr>
          <w:rFonts w:ascii="Arial" w:hAnsi="Arial" w:cs="Arial"/>
          <w:sz w:val="20"/>
          <w:szCs w:val="20"/>
        </w:rPr>
        <w:t>al comunei Ivăneș</w:t>
      </w:r>
      <w:r w:rsidR="00BD3614" w:rsidRPr="00697AF2">
        <w:rPr>
          <w:rFonts w:ascii="Arial" w:hAnsi="Arial" w:cs="Arial"/>
          <w:sz w:val="20"/>
          <w:szCs w:val="20"/>
        </w:rPr>
        <w:t>ti</w:t>
      </w:r>
      <w:r w:rsidR="00FD1443" w:rsidRPr="00697AF2">
        <w:rPr>
          <w:rFonts w:ascii="Arial" w:hAnsi="Arial" w:cs="Arial"/>
          <w:sz w:val="20"/>
          <w:szCs w:val="20"/>
        </w:rPr>
        <w:t xml:space="preserve"> pentru anul 20</w:t>
      </w:r>
      <w:r w:rsidR="00C21192">
        <w:rPr>
          <w:rFonts w:ascii="Arial" w:hAnsi="Arial" w:cs="Arial"/>
          <w:sz w:val="20"/>
          <w:szCs w:val="20"/>
        </w:rPr>
        <w:t>26</w:t>
      </w:r>
      <w:r w:rsidRPr="00697AF2">
        <w:rPr>
          <w:rFonts w:ascii="Arial" w:hAnsi="Arial" w:cs="Arial"/>
          <w:sz w:val="20"/>
          <w:szCs w:val="20"/>
        </w:rPr>
        <w:t xml:space="preserve"> se compune din :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1. Bugetul local,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2. Bugetul institutiilor si activitatilor finantate integral sau partial din venituri proprii ;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3. Bugetul imprumuturilor interne </w:t>
      </w:r>
    </w:p>
    <w:p w:rsidR="00FD1443" w:rsidRPr="00697AF2" w:rsidRDefault="00FD144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Potrivit Legii nr. 273/2006 privind finantele publice locale, ordonatorii principali de credite au obligatia de a prezenta in sedinta publica, spre analiza si aprobare de catre autoritatile deliberative, executia bugetelor intocmite pe cele doua sectiuni, cu scopul de a redimensiona cheltuielile in raport cu gradul de colectare a veniturilor, prin rectificare bugetara locala, astfel incat la sfarsitul anului: </w:t>
      </w:r>
    </w:p>
    <w:p w:rsidR="00FD1443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a. sa nu inregistreze plati restante; </w:t>
      </w:r>
    </w:p>
    <w:p w:rsidR="001D042C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b. diferenta dintre suma veniturilor incasate si excedentul anilor anteriori utilizat pentru finantarea exercitiului bugetar curent, pe de o parte, si suma platilor efectuate si a platilor restante, pe de alta parte, sa fie mai mare decat zero.</w:t>
      </w:r>
    </w:p>
    <w:p w:rsidR="00FD1443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="00281153" w:rsidRPr="00697AF2">
        <w:rPr>
          <w:rFonts w:ascii="Arial" w:hAnsi="Arial" w:cs="Arial"/>
          <w:sz w:val="20"/>
          <w:szCs w:val="20"/>
        </w:rPr>
        <w:t>Avand in vedere cele expuse, sustin legalitatea si oportunitatea dezbaterii proiectului de hotarare privind aprobarea contului de executie pentru anul financiar 20</w:t>
      </w:r>
      <w:r w:rsidR="00C21192">
        <w:rPr>
          <w:rFonts w:ascii="Arial" w:hAnsi="Arial" w:cs="Arial"/>
          <w:sz w:val="20"/>
          <w:szCs w:val="20"/>
        </w:rPr>
        <w:t>26</w:t>
      </w:r>
      <w:r w:rsidR="002F3D94">
        <w:rPr>
          <w:rFonts w:ascii="Arial" w:hAnsi="Arial" w:cs="Arial"/>
          <w:sz w:val="20"/>
          <w:szCs w:val="20"/>
        </w:rPr>
        <w:t xml:space="preserve">, trimestrul </w:t>
      </w:r>
      <w:r w:rsidR="001C1A27">
        <w:rPr>
          <w:rFonts w:ascii="Arial" w:hAnsi="Arial" w:cs="Arial"/>
          <w:sz w:val="20"/>
          <w:szCs w:val="20"/>
        </w:rPr>
        <w:t>I</w:t>
      </w:r>
      <w:r w:rsidR="002F3D94">
        <w:rPr>
          <w:rFonts w:ascii="Arial" w:hAnsi="Arial" w:cs="Arial"/>
          <w:sz w:val="20"/>
          <w:szCs w:val="20"/>
        </w:rPr>
        <w:t>.</w:t>
      </w:r>
    </w:p>
    <w:p w:rsidR="002F3D94" w:rsidRPr="00697AF2" w:rsidRDefault="002F3D9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281153" w:rsidRPr="00697AF2" w:rsidRDefault="00E21270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</w:p>
    <w:p w:rsidR="00281153" w:rsidRPr="00827EF9" w:rsidRDefault="00281153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827EF9">
        <w:rPr>
          <w:rFonts w:ascii="Arial" w:hAnsi="Arial" w:cs="Arial"/>
          <w:b/>
          <w:sz w:val="20"/>
          <w:szCs w:val="20"/>
        </w:rPr>
        <w:t>Compartiment financiar – contabil,</w:t>
      </w:r>
    </w:p>
    <w:p w:rsidR="00281153" w:rsidRPr="00827EF9" w:rsidRDefault="00281153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827EF9">
        <w:rPr>
          <w:rFonts w:ascii="Arial" w:hAnsi="Arial" w:cs="Arial"/>
          <w:b/>
          <w:sz w:val="20"/>
          <w:szCs w:val="20"/>
        </w:rPr>
        <w:tab/>
      </w:r>
      <w:r w:rsidR="00E21270" w:rsidRPr="00827EF9">
        <w:rPr>
          <w:rFonts w:ascii="Arial" w:hAnsi="Arial" w:cs="Arial"/>
          <w:b/>
          <w:sz w:val="20"/>
          <w:szCs w:val="20"/>
        </w:rPr>
        <w:tab/>
      </w:r>
      <w:r w:rsidRPr="00827EF9">
        <w:rPr>
          <w:rFonts w:ascii="Arial" w:hAnsi="Arial" w:cs="Arial"/>
          <w:b/>
          <w:sz w:val="20"/>
          <w:szCs w:val="20"/>
        </w:rPr>
        <w:tab/>
      </w:r>
      <w:r w:rsidRPr="00827EF9">
        <w:rPr>
          <w:rFonts w:ascii="Arial" w:hAnsi="Arial" w:cs="Arial"/>
          <w:b/>
          <w:sz w:val="20"/>
          <w:szCs w:val="20"/>
        </w:rPr>
        <w:tab/>
      </w:r>
      <w:r w:rsidR="00E21270" w:rsidRPr="00827EF9">
        <w:rPr>
          <w:rFonts w:ascii="Arial" w:hAnsi="Arial" w:cs="Arial"/>
          <w:b/>
          <w:sz w:val="20"/>
          <w:szCs w:val="20"/>
        </w:rPr>
        <w:t>Consilier superior</w:t>
      </w:r>
      <w:r w:rsidRPr="00827EF9">
        <w:rPr>
          <w:rFonts w:ascii="Arial" w:hAnsi="Arial" w:cs="Arial"/>
          <w:b/>
          <w:sz w:val="20"/>
          <w:szCs w:val="20"/>
        </w:rPr>
        <w:t xml:space="preserve"> </w:t>
      </w:r>
      <w:r w:rsidR="00E21270" w:rsidRPr="00827EF9">
        <w:rPr>
          <w:rFonts w:ascii="Arial" w:hAnsi="Arial" w:cs="Arial"/>
          <w:b/>
          <w:sz w:val="20"/>
          <w:szCs w:val="20"/>
        </w:rPr>
        <w:t>Prundeanu Camelia</w:t>
      </w:r>
    </w:p>
    <w:sectPr w:rsidR="00281153" w:rsidRPr="00827EF9" w:rsidSect="005D3F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3A2438"/>
    <w:multiLevelType w:val="hybridMultilevel"/>
    <w:tmpl w:val="E54C33B8"/>
    <w:lvl w:ilvl="0" w:tplc="0BE49D74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  <w:sz w:val="23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69D427FC"/>
    <w:multiLevelType w:val="hybridMultilevel"/>
    <w:tmpl w:val="E1FAB564"/>
    <w:lvl w:ilvl="0" w:tplc="60F62A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6A15F65"/>
    <w:multiLevelType w:val="hybridMultilevel"/>
    <w:tmpl w:val="61C40DC2"/>
    <w:lvl w:ilvl="0" w:tplc="BA84F34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3174C"/>
    <w:rsid w:val="00010AF9"/>
    <w:rsid w:val="00014E2B"/>
    <w:rsid w:val="00026757"/>
    <w:rsid w:val="0005156C"/>
    <w:rsid w:val="000630FB"/>
    <w:rsid w:val="000859D8"/>
    <w:rsid w:val="00096E12"/>
    <w:rsid w:val="000A7077"/>
    <w:rsid w:val="000B3BE0"/>
    <w:rsid w:val="000C5503"/>
    <w:rsid w:val="000E0F59"/>
    <w:rsid w:val="000F7294"/>
    <w:rsid w:val="001222C5"/>
    <w:rsid w:val="00125A03"/>
    <w:rsid w:val="001733B4"/>
    <w:rsid w:val="00173DF3"/>
    <w:rsid w:val="001A7CE3"/>
    <w:rsid w:val="001B7821"/>
    <w:rsid w:val="001C1A27"/>
    <w:rsid w:val="001C5A31"/>
    <w:rsid w:val="001D042C"/>
    <w:rsid w:val="001D27F0"/>
    <w:rsid w:val="00203A45"/>
    <w:rsid w:val="00212301"/>
    <w:rsid w:val="0021278F"/>
    <w:rsid w:val="0022014C"/>
    <w:rsid w:val="00223318"/>
    <w:rsid w:val="0022494E"/>
    <w:rsid w:val="00234F02"/>
    <w:rsid w:val="00241A27"/>
    <w:rsid w:val="00243695"/>
    <w:rsid w:val="00251DAF"/>
    <w:rsid w:val="00263C76"/>
    <w:rsid w:val="0026733D"/>
    <w:rsid w:val="00271C8E"/>
    <w:rsid w:val="00276FDC"/>
    <w:rsid w:val="0027740C"/>
    <w:rsid w:val="00281153"/>
    <w:rsid w:val="00284C1C"/>
    <w:rsid w:val="00285D55"/>
    <w:rsid w:val="002A3D74"/>
    <w:rsid w:val="002B2952"/>
    <w:rsid w:val="002C0905"/>
    <w:rsid w:val="002C411E"/>
    <w:rsid w:val="002C5DC0"/>
    <w:rsid w:val="002E4E64"/>
    <w:rsid w:val="002F3D94"/>
    <w:rsid w:val="002F4671"/>
    <w:rsid w:val="002F77DA"/>
    <w:rsid w:val="00322259"/>
    <w:rsid w:val="00334097"/>
    <w:rsid w:val="003534FB"/>
    <w:rsid w:val="00366698"/>
    <w:rsid w:val="00377215"/>
    <w:rsid w:val="00377B27"/>
    <w:rsid w:val="00391CD4"/>
    <w:rsid w:val="00393A7A"/>
    <w:rsid w:val="00394A99"/>
    <w:rsid w:val="003A71BE"/>
    <w:rsid w:val="003B2C1F"/>
    <w:rsid w:val="003B60DD"/>
    <w:rsid w:val="003F2BDF"/>
    <w:rsid w:val="00406B1D"/>
    <w:rsid w:val="004159A8"/>
    <w:rsid w:val="00435565"/>
    <w:rsid w:val="00441B7E"/>
    <w:rsid w:val="00446480"/>
    <w:rsid w:val="0045193F"/>
    <w:rsid w:val="00452D31"/>
    <w:rsid w:val="00472DE6"/>
    <w:rsid w:val="00480157"/>
    <w:rsid w:val="004822DC"/>
    <w:rsid w:val="004834CA"/>
    <w:rsid w:val="004A1EE3"/>
    <w:rsid w:val="004A212F"/>
    <w:rsid w:val="004B350C"/>
    <w:rsid w:val="004D482D"/>
    <w:rsid w:val="004D657B"/>
    <w:rsid w:val="004E49D5"/>
    <w:rsid w:val="004E67CD"/>
    <w:rsid w:val="004F5F0C"/>
    <w:rsid w:val="004F65DA"/>
    <w:rsid w:val="00517514"/>
    <w:rsid w:val="0053702A"/>
    <w:rsid w:val="00565807"/>
    <w:rsid w:val="00586844"/>
    <w:rsid w:val="005A64F1"/>
    <w:rsid w:val="005B05F2"/>
    <w:rsid w:val="005D3F3C"/>
    <w:rsid w:val="005D52CF"/>
    <w:rsid w:val="005E6683"/>
    <w:rsid w:val="00600246"/>
    <w:rsid w:val="0061410A"/>
    <w:rsid w:val="00625123"/>
    <w:rsid w:val="00634485"/>
    <w:rsid w:val="00641671"/>
    <w:rsid w:val="00643718"/>
    <w:rsid w:val="00650D00"/>
    <w:rsid w:val="00655722"/>
    <w:rsid w:val="00682F6F"/>
    <w:rsid w:val="00684F60"/>
    <w:rsid w:val="00692A98"/>
    <w:rsid w:val="0069544B"/>
    <w:rsid w:val="00697AF2"/>
    <w:rsid w:val="006B6DC7"/>
    <w:rsid w:val="006E6973"/>
    <w:rsid w:val="006F4523"/>
    <w:rsid w:val="00702AC2"/>
    <w:rsid w:val="007049C1"/>
    <w:rsid w:val="00717FD9"/>
    <w:rsid w:val="00722E29"/>
    <w:rsid w:val="00755E03"/>
    <w:rsid w:val="007640C5"/>
    <w:rsid w:val="00766745"/>
    <w:rsid w:val="0077607F"/>
    <w:rsid w:val="00785CDE"/>
    <w:rsid w:val="007A47D7"/>
    <w:rsid w:val="007A6751"/>
    <w:rsid w:val="007C1B76"/>
    <w:rsid w:val="00800D6E"/>
    <w:rsid w:val="00815BB5"/>
    <w:rsid w:val="00821026"/>
    <w:rsid w:val="00827EF9"/>
    <w:rsid w:val="00833562"/>
    <w:rsid w:val="00843F10"/>
    <w:rsid w:val="008543F0"/>
    <w:rsid w:val="00862A32"/>
    <w:rsid w:val="00863C14"/>
    <w:rsid w:val="00870646"/>
    <w:rsid w:val="008725C7"/>
    <w:rsid w:val="00872BD6"/>
    <w:rsid w:val="00880FEB"/>
    <w:rsid w:val="008872F6"/>
    <w:rsid w:val="008A08E6"/>
    <w:rsid w:val="008C564A"/>
    <w:rsid w:val="008D6CF9"/>
    <w:rsid w:val="008E3DD3"/>
    <w:rsid w:val="008F348F"/>
    <w:rsid w:val="00914142"/>
    <w:rsid w:val="00921E5D"/>
    <w:rsid w:val="00924BF9"/>
    <w:rsid w:val="00926E61"/>
    <w:rsid w:val="00936E8F"/>
    <w:rsid w:val="00955FCB"/>
    <w:rsid w:val="00956B8E"/>
    <w:rsid w:val="00976273"/>
    <w:rsid w:val="00980B41"/>
    <w:rsid w:val="009A12AE"/>
    <w:rsid w:val="009B7B3B"/>
    <w:rsid w:val="009D6F37"/>
    <w:rsid w:val="009E2285"/>
    <w:rsid w:val="009F36D2"/>
    <w:rsid w:val="00A3767D"/>
    <w:rsid w:val="00A622E5"/>
    <w:rsid w:val="00A96691"/>
    <w:rsid w:val="00AA0398"/>
    <w:rsid w:val="00AD1913"/>
    <w:rsid w:val="00AE2767"/>
    <w:rsid w:val="00AF2C2F"/>
    <w:rsid w:val="00B02A62"/>
    <w:rsid w:val="00B1002B"/>
    <w:rsid w:val="00B56BDE"/>
    <w:rsid w:val="00B76BBB"/>
    <w:rsid w:val="00B82454"/>
    <w:rsid w:val="00B94A62"/>
    <w:rsid w:val="00BC478C"/>
    <w:rsid w:val="00BD3614"/>
    <w:rsid w:val="00BD4412"/>
    <w:rsid w:val="00BE4DA0"/>
    <w:rsid w:val="00BE5755"/>
    <w:rsid w:val="00BF22A5"/>
    <w:rsid w:val="00BF3825"/>
    <w:rsid w:val="00C00A21"/>
    <w:rsid w:val="00C10D46"/>
    <w:rsid w:val="00C12460"/>
    <w:rsid w:val="00C21192"/>
    <w:rsid w:val="00C3330E"/>
    <w:rsid w:val="00C43909"/>
    <w:rsid w:val="00C747B8"/>
    <w:rsid w:val="00C84438"/>
    <w:rsid w:val="00C869DF"/>
    <w:rsid w:val="00C94EC4"/>
    <w:rsid w:val="00C95282"/>
    <w:rsid w:val="00CA070F"/>
    <w:rsid w:val="00CB5686"/>
    <w:rsid w:val="00CD1568"/>
    <w:rsid w:val="00CD2D36"/>
    <w:rsid w:val="00CD389E"/>
    <w:rsid w:val="00CE1541"/>
    <w:rsid w:val="00CF1913"/>
    <w:rsid w:val="00CF6DEE"/>
    <w:rsid w:val="00D00136"/>
    <w:rsid w:val="00D02789"/>
    <w:rsid w:val="00D1031C"/>
    <w:rsid w:val="00D17F7C"/>
    <w:rsid w:val="00D21488"/>
    <w:rsid w:val="00D3174C"/>
    <w:rsid w:val="00D52985"/>
    <w:rsid w:val="00D63499"/>
    <w:rsid w:val="00D64D42"/>
    <w:rsid w:val="00D71D94"/>
    <w:rsid w:val="00D75C56"/>
    <w:rsid w:val="00D776C2"/>
    <w:rsid w:val="00D94A2F"/>
    <w:rsid w:val="00DB0347"/>
    <w:rsid w:val="00DB5089"/>
    <w:rsid w:val="00DF310E"/>
    <w:rsid w:val="00DF701D"/>
    <w:rsid w:val="00E21270"/>
    <w:rsid w:val="00E30514"/>
    <w:rsid w:val="00E34B1C"/>
    <w:rsid w:val="00E43494"/>
    <w:rsid w:val="00E47C10"/>
    <w:rsid w:val="00E50D8C"/>
    <w:rsid w:val="00E54509"/>
    <w:rsid w:val="00E70801"/>
    <w:rsid w:val="00E70CBB"/>
    <w:rsid w:val="00E72B39"/>
    <w:rsid w:val="00E76C7B"/>
    <w:rsid w:val="00E81F1C"/>
    <w:rsid w:val="00E8367D"/>
    <w:rsid w:val="00EB76BF"/>
    <w:rsid w:val="00EC6371"/>
    <w:rsid w:val="00EC713C"/>
    <w:rsid w:val="00ED0C18"/>
    <w:rsid w:val="00EF78D7"/>
    <w:rsid w:val="00F01DAD"/>
    <w:rsid w:val="00F0293A"/>
    <w:rsid w:val="00F06311"/>
    <w:rsid w:val="00F108CC"/>
    <w:rsid w:val="00F15459"/>
    <w:rsid w:val="00F23E7E"/>
    <w:rsid w:val="00F277EF"/>
    <w:rsid w:val="00F313D9"/>
    <w:rsid w:val="00F52432"/>
    <w:rsid w:val="00F63766"/>
    <w:rsid w:val="00F72D76"/>
    <w:rsid w:val="00F94CFD"/>
    <w:rsid w:val="00F94EFF"/>
    <w:rsid w:val="00FC604B"/>
    <w:rsid w:val="00FD1443"/>
    <w:rsid w:val="00FD2E18"/>
    <w:rsid w:val="00FD3EAC"/>
    <w:rsid w:val="00FE2AE5"/>
    <w:rsid w:val="00FE5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3F3C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697AF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Balloon Text Cha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56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19649F-7357-4E55-A32E-D257941E3C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325</TotalTime>
  <Pages>3</Pages>
  <Words>1177</Words>
  <Characters>6828</Characters>
  <Application>Microsoft Office Word</Application>
  <DocSecurity>0</DocSecurity>
  <Lines>56</Lines>
  <Paragraphs>15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Ovidiu</dc:creator>
  <cp:lastModifiedBy>Ovidiu</cp:lastModifiedBy>
  <cp:revision>59</cp:revision>
  <cp:lastPrinted>2024-08-01T07:16:00Z</cp:lastPrinted>
  <dcterms:created xsi:type="dcterms:W3CDTF">2019-05-15T09:14:00Z</dcterms:created>
  <dcterms:modified xsi:type="dcterms:W3CDTF">2026-05-05T11:17:00Z</dcterms:modified>
</cp:coreProperties>
</file>